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D4C89" w14:textId="77777777" w:rsidR="0066358B" w:rsidRPr="00A96A54" w:rsidRDefault="0066358B" w:rsidP="0098168D">
      <w:pPr>
        <w:ind w:left="709" w:hanging="1"/>
        <w:jc w:val="center"/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A96A54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Порядок проведения профилактического </w:t>
      </w:r>
      <w:r w:rsidR="0098168D" w:rsidRPr="00A96A54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медицинского осмотра</w:t>
      </w:r>
      <w:r w:rsidRPr="00A96A54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несовершеннолетних</w:t>
      </w:r>
    </w:p>
    <w:p w14:paraId="7FAE027A" w14:textId="77777777" w:rsidR="0066358B" w:rsidRPr="00A96A54" w:rsidRDefault="0066358B" w:rsidP="0098168D">
      <w:pPr>
        <w:ind w:left="709" w:hanging="1"/>
        <w:jc w:val="both"/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14:paraId="51A1F2F0" w14:textId="0A5E31D9" w:rsidR="0066358B" w:rsidRPr="00A96A54" w:rsidRDefault="0066358B" w:rsidP="00A51D8B">
      <w:pPr>
        <w:ind w:left="1134" w:firstLine="564"/>
        <w:jc w:val="both"/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6A54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Профилактический осмотр ребенка в 12 месяцев проводится организованно по вторникам в установленное время. Точную дату и время прохождения профилактического осмотра в 12 месяцев для Вашего ребенка, Вам по телефону заблаговременно сообщит сотрудник поликлиники.</w:t>
      </w:r>
    </w:p>
    <w:p w14:paraId="4CF1BB53" w14:textId="72E11C51" w:rsidR="003B2AB9" w:rsidRPr="00A96A54" w:rsidRDefault="003B2AB9" w:rsidP="00A51D8B">
      <w:pPr>
        <w:ind w:left="1134" w:firstLine="567"/>
        <w:jc w:val="both"/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6A54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Профилактические осмотры детей в другие возрастные периоды осуществляется по направлению участкового </w:t>
      </w:r>
      <w:r w:rsidR="00367FEB" w:rsidRPr="00A96A54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педиатра по</w:t>
      </w:r>
      <w:r w:rsidRPr="00A96A54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предварительной записи.        </w:t>
      </w:r>
    </w:p>
    <w:p w14:paraId="70AC4CB2" w14:textId="77777777" w:rsidR="0066358B" w:rsidRPr="00A96A54" w:rsidRDefault="0066358B" w:rsidP="00A51D8B">
      <w:pPr>
        <w:ind w:left="1134" w:firstLine="567"/>
        <w:jc w:val="both"/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6A54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Профилактические осмотры детей, посещающи</w:t>
      </w:r>
      <w:r w:rsidR="003B2AB9" w:rsidRPr="00A96A54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х образовательные учреждения, проводится организованно по утвержденному графику. О времени проведения профилактического осмотра Вам сообщит медицинский работник образовательного учреждения.</w:t>
      </w:r>
    </w:p>
    <w:p w14:paraId="1D0737EF" w14:textId="4DE3839A" w:rsidR="00A51D8B" w:rsidRPr="00A96A54" w:rsidRDefault="00977047" w:rsidP="00977047">
      <w:pPr>
        <w:shd w:val="clear" w:color="auto" w:fill="FFFFFF"/>
        <w:spacing w:line="384" w:lineRule="atLeast"/>
        <w:ind w:left="1134" w:firstLine="567"/>
        <w:jc w:val="both"/>
        <w:textAlignment w:val="baseline"/>
        <w:rPr>
          <w:rFonts w:ascii="Arial" w:hAnsi="Arial" w:cs="Arial"/>
          <w:sz w:val="28"/>
          <w:szCs w:val="28"/>
        </w:rPr>
      </w:pPr>
      <w:r w:rsidRPr="00A96A54">
        <w:rPr>
          <w:rFonts w:ascii="Arial" w:hAnsi="Arial" w:cs="Arial"/>
          <w:sz w:val="28"/>
          <w:szCs w:val="28"/>
        </w:rPr>
        <w:t xml:space="preserve">Порядок проведения профилактических медицинских осмотров утвержден </w:t>
      </w:r>
      <w:r w:rsidR="004D41AD" w:rsidRPr="004D41AD">
        <w:rPr>
          <w:rFonts w:ascii="Arial" w:hAnsi="Arial" w:cs="Arial"/>
          <w:sz w:val="28"/>
          <w:szCs w:val="28"/>
        </w:rPr>
        <w:t xml:space="preserve">Приказ Минздрава </w:t>
      </w:r>
      <w:r w:rsidR="004D41AD" w:rsidRPr="004D41AD">
        <w:rPr>
          <w:rFonts w:ascii="Arial" w:hAnsi="Arial" w:cs="Arial"/>
          <w:sz w:val="28"/>
          <w:szCs w:val="28"/>
        </w:rPr>
        <w:t>России от</w:t>
      </w:r>
      <w:r w:rsidR="004D41AD" w:rsidRPr="004D41AD">
        <w:rPr>
          <w:rFonts w:ascii="Arial" w:hAnsi="Arial" w:cs="Arial"/>
          <w:sz w:val="28"/>
          <w:szCs w:val="28"/>
        </w:rPr>
        <w:t xml:space="preserve"> 14 апреля 2025 г. n 211н об утверждении </w:t>
      </w:r>
      <w:r w:rsidR="004D41AD" w:rsidRPr="004D41AD">
        <w:rPr>
          <w:rFonts w:ascii="Arial" w:hAnsi="Arial" w:cs="Arial"/>
          <w:sz w:val="28"/>
          <w:szCs w:val="28"/>
        </w:rPr>
        <w:t>порядка прохождения</w:t>
      </w:r>
      <w:r w:rsidR="004D41AD" w:rsidRPr="004D41AD">
        <w:rPr>
          <w:rFonts w:ascii="Arial" w:hAnsi="Arial" w:cs="Arial"/>
          <w:sz w:val="28"/>
          <w:szCs w:val="28"/>
        </w:rPr>
        <w:t xml:space="preserve"> несовершеннолетними профилактических медицинских осмотров</w:t>
      </w:r>
      <w:r w:rsidRPr="00A96A54">
        <w:rPr>
          <w:rFonts w:ascii="Arial" w:hAnsi="Arial" w:cs="Arial"/>
          <w:sz w:val="28"/>
          <w:szCs w:val="28"/>
        </w:rPr>
        <w:t xml:space="preserve">. </w:t>
      </w:r>
    </w:p>
    <w:p w14:paraId="38F99BA0" w14:textId="77777777" w:rsidR="00977047" w:rsidRPr="00A96A54" w:rsidRDefault="00977047" w:rsidP="00977047">
      <w:pPr>
        <w:pStyle w:val="3"/>
        <w:shd w:val="clear" w:color="auto" w:fill="FFFFFF"/>
        <w:spacing w:before="0" w:beforeAutospacing="0" w:after="0" w:afterAutospacing="0" w:line="240" w:lineRule="atLeast"/>
        <w:ind w:left="1134" w:firstLine="564"/>
        <w:jc w:val="both"/>
        <w:textAlignment w:val="baseline"/>
        <w:rPr>
          <w:rFonts w:ascii="Arial" w:hAnsi="Arial" w:cs="Arial"/>
          <w:b w:val="0"/>
          <w:bCs w:val="0"/>
          <w:color w:val="111111"/>
          <w:sz w:val="28"/>
          <w:szCs w:val="28"/>
        </w:rPr>
      </w:pPr>
      <w:r w:rsidRPr="00A96A54">
        <w:rPr>
          <w:rFonts w:ascii="Arial" w:hAnsi="Arial" w:cs="Arial"/>
          <w:b w:val="0"/>
          <w:bCs w:val="0"/>
          <w:color w:val="222222"/>
          <w:sz w:val="28"/>
          <w:szCs w:val="28"/>
        </w:rPr>
        <w:t xml:space="preserve">Приложением N 1 данному приказу утвержден </w:t>
      </w:r>
      <w:r w:rsidRPr="00A96A54">
        <w:rPr>
          <w:rFonts w:ascii="Arial" w:hAnsi="Arial" w:cs="Arial"/>
          <w:b w:val="0"/>
          <w:bCs w:val="0"/>
          <w:color w:val="111111"/>
          <w:sz w:val="28"/>
          <w:szCs w:val="28"/>
        </w:rPr>
        <w:t>Перечень исследований и осмотров при проведении профилактических медицинских осмотров несовершеннолетних в зависимости от возраста ребенка.</w:t>
      </w:r>
    </w:p>
    <w:p w14:paraId="5AD40DC2" w14:textId="14ADBA8C" w:rsidR="004D41AD" w:rsidRDefault="004D41AD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BD46A0D" w14:textId="77777777" w:rsidR="004D41AD" w:rsidRPr="001B1F64" w:rsidRDefault="004D41AD" w:rsidP="004D41AD">
      <w:pPr>
        <w:keepNext/>
        <w:keepLines/>
        <w:ind w:left="300"/>
        <w:jc w:val="center"/>
        <w:rPr>
          <w:rStyle w:val="1"/>
          <w:rFonts w:eastAsiaTheme="minorEastAsia"/>
          <w:b w:val="0"/>
          <w:bCs w:val="0"/>
          <w:sz w:val="22"/>
          <w:szCs w:val="22"/>
        </w:rPr>
      </w:pPr>
      <w:bookmarkStart w:id="0" w:name="bookmark0"/>
      <w:r w:rsidRPr="001B1F64">
        <w:lastRenderedPageBreak/>
        <w:t>Перечень исследований при проведении</w:t>
      </w:r>
      <w:r>
        <w:t xml:space="preserve"> </w:t>
      </w:r>
      <w:r w:rsidRPr="001B1F64">
        <w:rPr>
          <w:rStyle w:val="1"/>
          <w:rFonts w:eastAsiaTheme="minorEastAsia"/>
          <w:b w:val="0"/>
          <w:bCs w:val="0"/>
          <w:sz w:val="22"/>
          <w:szCs w:val="22"/>
        </w:rPr>
        <w:t>профилактических медицинских осмотров несовершеннолетних</w:t>
      </w:r>
      <w:bookmarkEnd w:id="0"/>
      <w:r w:rsidRPr="001B1F64">
        <w:rPr>
          <w:rStyle w:val="1"/>
          <w:rFonts w:eastAsiaTheme="minorEastAsia"/>
          <w:b w:val="0"/>
          <w:bCs w:val="0"/>
          <w:sz w:val="22"/>
          <w:szCs w:val="22"/>
        </w:rPr>
        <w:t xml:space="preserve"> </w:t>
      </w:r>
    </w:p>
    <w:p w14:paraId="5EF54D36" w14:textId="77777777" w:rsidR="004D41AD" w:rsidRPr="001B1F64" w:rsidRDefault="004D41AD" w:rsidP="004D41AD">
      <w:pPr>
        <w:keepNext/>
        <w:keepLines/>
        <w:ind w:left="300"/>
        <w:jc w:val="center"/>
      </w:pPr>
      <w:r w:rsidRPr="001B1F64">
        <w:rPr>
          <w:rStyle w:val="1"/>
          <w:rFonts w:eastAsiaTheme="minorEastAsia"/>
          <w:b w:val="0"/>
          <w:bCs w:val="0"/>
          <w:sz w:val="22"/>
          <w:szCs w:val="22"/>
        </w:rPr>
        <w:t>(по приказу 211-н от 14.04.2025г.)</w:t>
      </w:r>
    </w:p>
    <w:tbl>
      <w:tblPr>
        <w:tblStyle w:val="a6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4677"/>
        <w:gridCol w:w="5103"/>
      </w:tblGrid>
      <w:tr w:rsidR="004D41AD" w:rsidRPr="00E844D2" w14:paraId="4AD6BC00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039FFE51" w14:textId="77777777" w:rsidR="004D41AD" w:rsidRPr="00E844D2" w:rsidRDefault="004D41AD" w:rsidP="00DD7E6D">
            <w:pPr>
              <w:jc w:val="center"/>
              <w:rPr>
                <w:b/>
                <w:bCs/>
                <w:sz w:val="18"/>
                <w:szCs w:val="18"/>
              </w:rPr>
            </w:pPr>
            <w:r w:rsidRPr="00E844D2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14:paraId="2BEC19E8" w14:textId="77777777" w:rsidR="004D41AD" w:rsidRPr="00E844D2" w:rsidRDefault="004D41AD" w:rsidP="00DD7E6D">
            <w:pPr>
              <w:jc w:val="center"/>
              <w:rPr>
                <w:b/>
                <w:bCs/>
                <w:sz w:val="18"/>
                <w:szCs w:val="18"/>
              </w:rPr>
            </w:pPr>
            <w:r w:rsidRPr="00E844D2">
              <w:rPr>
                <w:b/>
                <w:bCs/>
                <w:sz w:val="18"/>
                <w:szCs w:val="18"/>
              </w:rPr>
              <w:t>возраст</w:t>
            </w:r>
          </w:p>
        </w:tc>
        <w:tc>
          <w:tcPr>
            <w:tcW w:w="4677" w:type="dxa"/>
            <w:shd w:val="clear" w:color="auto" w:fill="auto"/>
          </w:tcPr>
          <w:p w14:paraId="1BAAA0C4" w14:textId="77777777" w:rsidR="004D41AD" w:rsidRPr="00E844D2" w:rsidRDefault="004D41AD" w:rsidP="00DD7E6D">
            <w:pPr>
              <w:jc w:val="center"/>
              <w:rPr>
                <w:b/>
                <w:bCs/>
                <w:sz w:val="18"/>
                <w:szCs w:val="18"/>
              </w:rPr>
            </w:pPr>
            <w:r w:rsidRPr="00E844D2">
              <w:rPr>
                <w:b/>
                <w:bCs/>
                <w:sz w:val="18"/>
                <w:szCs w:val="18"/>
              </w:rPr>
              <w:t>Осмотр врачами-специалистами</w:t>
            </w:r>
          </w:p>
        </w:tc>
        <w:tc>
          <w:tcPr>
            <w:tcW w:w="5103" w:type="dxa"/>
            <w:shd w:val="clear" w:color="auto" w:fill="auto"/>
          </w:tcPr>
          <w:p w14:paraId="7BE63D9D" w14:textId="77777777" w:rsidR="004D41AD" w:rsidRPr="00E844D2" w:rsidRDefault="004D41AD" w:rsidP="00DD7E6D">
            <w:pPr>
              <w:jc w:val="center"/>
              <w:rPr>
                <w:b/>
                <w:bCs/>
                <w:sz w:val="18"/>
                <w:szCs w:val="18"/>
              </w:rPr>
            </w:pPr>
            <w:r w:rsidRPr="00E844D2">
              <w:rPr>
                <w:b/>
                <w:bCs/>
                <w:sz w:val="18"/>
                <w:szCs w:val="18"/>
              </w:rPr>
              <w:t>Виды исследований</w:t>
            </w:r>
          </w:p>
        </w:tc>
      </w:tr>
      <w:tr w:rsidR="004D41AD" w:rsidRPr="00D735EA" w14:paraId="2A0C827D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2AF73188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833E69A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  <w:p w14:paraId="2A2284A1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Новорождённый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946D06F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</w:t>
            </w:r>
          </w:p>
        </w:tc>
        <w:tc>
          <w:tcPr>
            <w:tcW w:w="5103" w:type="dxa"/>
            <w:shd w:val="clear" w:color="auto" w:fill="auto"/>
          </w:tcPr>
          <w:p w14:paraId="7CB6F1C9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Неонатальный скрининг на врожденные и (или) наследственные заболевания и расширенный неонатальный скрининг на врожденные и (или) наследственные заболевания</w:t>
            </w:r>
          </w:p>
          <w:p w14:paraId="1166A675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Аудиологический скрининг</w:t>
            </w:r>
          </w:p>
        </w:tc>
      </w:tr>
      <w:tr w:rsidR="004D41AD" w:rsidRPr="00D735EA" w14:paraId="7357DCB1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3CF6C0CA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14ED4E1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 мес.</w:t>
            </w:r>
          </w:p>
        </w:tc>
        <w:tc>
          <w:tcPr>
            <w:tcW w:w="4677" w:type="dxa"/>
            <w:shd w:val="clear" w:color="auto" w:fill="auto"/>
          </w:tcPr>
          <w:p w14:paraId="2849B13A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педиатр, дет. хирург, офтальмолог</w:t>
            </w:r>
          </w:p>
        </w:tc>
        <w:tc>
          <w:tcPr>
            <w:tcW w:w="5103" w:type="dxa"/>
            <w:shd w:val="clear" w:color="auto" w:fill="auto"/>
          </w:tcPr>
          <w:p w14:paraId="2E20D0B8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Ультразвуковое исследование органов брюшной полости (комплексное)</w:t>
            </w:r>
          </w:p>
          <w:p w14:paraId="3BF3E3BB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Ультразвуковое исследование почек</w:t>
            </w:r>
          </w:p>
          <w:p w14:paraId="16746250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Ультразвуковое исследование тазобедренного сустава с двух сторон</w:t>
            </w:r>
          </w:p>
          <w:p w14:paraId="09EC67B0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Эхокардиография, - Нейросонография,</w:t>
            </w:r>
          </w:p>
          <w:p w14:paraId="4D528F7F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Офтальмоскопия в условиях мидриаза</w:t>
            </w:r>
          </w:p>
        </w:tc>
      </w:tr>
      <w:tr w:rsidR="004D41AD" w:rsidRPr="00D735EA" w14:paraId="0670F405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0CBA5F2D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64E1F1F9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2 мес.</w:t>
            </w:r>
          </w:p>
        </w:tc>
        <w:tc>
          <w:tcPr>
            <w:tcW w:w="4677" w:type="dxa"/>
            <w:shd w:val="clear" w:color="auto" w:fill="auto"/>
          </w:tcPr>
          <w:p w14:paraId="4B0CD93D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</w:t>
            </w:r>
          </w:p>
        </w:tc>
        <w:tc>
          <w:tcPr>
            <w:tcW w:w="5103" w:type="dxa"/>
            <w:shd w:val="clear" w:color="auto" w:fill="auto"/>
          </w:tcPr>
          <w:p w14:paraId="46F6D5B2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134B88AE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364E1BF0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D92A1E6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3 мес.</w:t>
            </w:r>
          </w:p>
        </w:tc>
        <w:tc>
          <w:tcPr>
            <w:tcW w:w="4677" w:type="dxa"/>
            <w:shd w:val="clear" w:color="auto" w:fill="auto"/>
          </w:tcPr>
          <w:p w14:paraId="2D59DAFC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педиатр, невролог, травматолог ортопед</w:t>
            </w:r>
          </w:p>
        </w:tc>
        <w:tc>
          <w:tcPr>
            <w:tcW w:w="5103" w:type="dxa"/>
            <w:shd w:val="clear" w:color="auto" w:fill="auto"/>
          </w:tcPr>
          <w:p w14:paraId="6B32B4B6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Общий анализ крови, общий анализ мочи</w:t>
            </w:r>
          </w:p>
        </w:tc>
      </w:tr>
      <w:tr w:rsidR="004D41AD" w:rsidRPr="00D735EA" w14:paraId="731F30A9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53C737AD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1CAFD818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4 мес.</w:t>
            </w:r>
          </w:p>
        </w:tc>
        <w:tc>
          <w:tcPr>
            <w:tcW w:w="4677" w:type="dxa"/>
            <w:shd w:val="clear" w:color="auto" w:fill="auto"/>
          </w:tcPr>
          <w:p w14:paraId="2101C7F1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</w:t>
            </w:r>
          </w:p>
        </w:tc>
        <w:tc>
          <w:tcPr>
            <w:tcW w:w="5103" w:type="dxa"/>
            <w:shd w:val="clear" w:color="auto" w:fill="auto"/>
          </w:tcPr>
          <w:p w14:paraId="5C603D5E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65491A11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0E9ACAB8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635FAA1E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5 мес.</w:t>
            </w:r>
          </w:p>
        </w:tc>
        <w:tc>
          <w:tcPr>
            <w:tcW w:w="4677" w:type="dxa"/>
            <w:shd w:val="clear" w:color="auto" w:fill="auto"/>
          </w:tcPr>
          <w:p w14:paraId="680E205B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</w:t>
            </w:r>
          </w:p>
        </w:tc>
        <w:tc>
          <w:tcPr>
            <w:tcW w:w="5103" w:type="dxa"/>
            <w:shd w:val="clear" w:color="auto" w:fill="auto"/>
          </w:tcPr>
          <w:p w14:paraId="00FC2CA3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570C4A3D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4079E880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1FD95224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6 мес.</w:t>
            </w:r>
          </w:p>
        </w:tc>
        <w:tc>
          <w:tcPr>
            <w:tcW w:w="4677" w:type="dxa"/>
            <w:shd w:val="clear" w:color="auto" w:fill="auto"/>
          </w:tcPr>
          <w:p w14:paraId="6F30E82C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</w:t>
            </w:r>
          </w:p>
        </w:tc>
        <w:tc>
          <w:tcPr>
            <w:tcW w:w="5103" w:type="dxa"/>
            <w:shd w:val="clear" w:color="auto" w:fill="auto"/>
          </w:tcPr>
          <w:p w14:paraId="4247C98F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59DA8144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0D88F775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5A89E931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7 мес.</w:t>
            </w:r>
          </w:p>
        </w:tc>
        <w:tc>
          <w:tcPr>
            <w:tcW w:w="4677" w:type="dxa"/>
            <w:shd w:val="clear" w:color="auto" w:fill="auto"/>
          </w:tcPr>
          <w:p w14:paraId="77C3E4A6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</w:t>
            </w:r>
          </w:p>
        </w:tc>
        <w:tc>
          <w:tcPr>
            <w:tcW w:w="5103" w:type="dxa"/>
            <w:shd w:val="clear" w:color="auto" w:fill="auto"/>
          </w:tcPr>
          <w:p w14:paraId="3127AB11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4F1CB834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2E9E0298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7ED6427A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8 мес.</w:t>
            </w:r>
          </w:p>
        </w:tc>
        <w:tc>
          <w:tcPr>
            <w:tcW w:w="4677" w:type="dxa"/>
            <w:shd w:val="clear" w:color="auto" w:fill="auto"/>
          </w:tcPr>
          <w:p w14:paraId="7CC14A89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</w:t>
            </w:r>
          </w:p>
        </w:tc>
        <w:tc>
          <w:tcPr>
            <w:tcW w:w="5103" w:type="dxa"/>
            <w:shd w:val="clear" w:color="auto" w:fill="auto"/>
          </w:tcPr>
          <w:p w14:paraId="1E5572AA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106F0663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1BD37191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19B896E1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9 мес.</w:t>
            </w:r>
          </w:p>
        </w:tc>
        <w:tc>
          <w:tcPr>
            <w:tcW w:w="4677" w:type="dxa"/>
            <w:shd w:val="clear" w:color="auto" w:fill="auto"/>
          </w:tcPr>
          <w:p w14:paraId="5980E8FD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</w:t>
            </w:r>
          </w:p>
        </w:tc>
        <w:tc>
          <w:tcPr>
            <w:tcW w:w="5103" w:type="dxa"/>
            <w:shd w:val="clear" w:color="auto" w:fill="auto"/>
          </w:tcPr>
          <w:p w14:paraId="4177150A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02CC4127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0E54D112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6E54F7E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10 мес.</w:t>
            </w:r>
          </w:p>
        </w:tc>
        <w:tc>
          <w:tcPr>
            <w:tcW w:w="4677" w:type="dxa"/>
            <w:shd w:val="clear" w:color="auto" w:fill="auto"/>
          </w:tcPr>
          <w:p w14:paraId="06277835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</w:t>
            </w:r>
          </w:p>
        </w:tc>
        <w:tc>
          <w:tcPr>
            <w:tcW w:w="5103" w:type="dxa"/>
            <w:shd w:val="clear" w:color="auto" w:fill="auto"/>
          </w:tcPr>
          <w:p w14:paraId="333B3E28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401625E0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70EC269E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E92771C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11 мес.</w:t>
            </w:r>
          </w:p>
        </w:tc>
        <w:tc>
          <w:tcPr>
            <w:tcW w:w="4677" w:type="dxa"/>
            <w:shd w:val="clear" w:color="auto" w:fill="auto"/>
          </w:tcPr>
          <w:p w14:paraId="43F03361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</w:t>
            </w:r>
          </w:p>
        </w:tc>
        <w:tc>
          <w:tcPr>
            <w:tcW w:w="5103" w:type="dxa"/>
            <w:shd w:val="clear" w:color="auto" w:fill="auto"/>
          </w:tcPr>
          <w:p w14:paraId="70EFF1A4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8B288E" w14:paraId="41BA4C75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2CB7E19C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13.</w:t>
            </w:r>
          </w:p>
        </w:tc>
        <w:tc>
          <w:tcPr>
            <w:tcW w:w="993" w:type="dxa"/>
            <w:shd w:val="clear" w:color="auto" w:fill="auto"/>
          </w:tcPr>
          <w:p w14:paraId="2556F258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12 мес.</w:t>
            </w:r>
          </w:p>
        </w:tc>
        <w:tc>
          <w:tcPr>
            <w:tcW w:w="4677" w:type="dxa"/>
            <w:shd w:val="clear" w:color="auto" w:fill="auto"/>
          </w:tcPr>
          <w:p w14:paraId="139BD730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 xml:space="preserve">педиатр, невролог, дет. хирург, офтальмолог, </w:t>
            </w:r>
          </w:p>
          <w:p w14:paraId="5C9B0F46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 xml:space="preserve">оториноларинголог,  дет.стоматолог </w:t>
            </w:r>
          </w:p>
        </w:tc>
        <w:tc>
          <w:tcPr>
            <w:tcW w:w="5103" w:type="dxa"/>
            <w:shd w:val="clear" w:color="auto" w:fill="auto"/>
          </w:tcPr>
          <w:p w14:paraId="43A5CB2B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Общий анализ крови, общий анализ мочи,</w:t>
            </w:r>
          </w:p>
          <w:p w14:paraId="4A700930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Офтальмоскопия в условиях мидриаза</w:t>
            </w:r>
          </w:p>
          <w:p w14:paraId="471D44BD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Исследование вызванной отоакустической эмиссии</w:t>
            </w:r>
          </w:p>
          <w:p w14:paraId="48E2D961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Электрокардиография</w:t>
            </w:r>
          </w:p>
        </w:tc>
      </w:tr>
      <w:tr w:rsidR="004D41AD" w:rsidRPr="00D735EA" w14:paraId="162FA613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231405C3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14.</w:t>
            </w:r>
          </w:p>
        </w:tc>
        <w:tc>
          <w:tcPr>
            <w:tcW w:w="993" w:type="dxa"/>
            <w:shd w:val="clear" w:color="auto" w:fill="auto"/>
          </w:tcPr>
          <w:p w14:paraId="522DDAD6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 xml:space="preserve">  1 год 3 мес.</w:t>
            </w:r>
          </w:p>
        </w:tc>
        <w:tc>
          <w:tcPr>
            <w:tcW w:w="4677" w:type="dxa"/>
            <w:shd w:val="clear" w:color="auto" w:fill="auto"/>
          </w:tcPr>
          <w:p w14:paraId="44312B25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</w:t>
            </w:r>
          </w:p>
        </w:tc>
        <w:tc>
          <w:tcPr>
            <w:tcW w:w="5103" w:type="dxa"/>
            <w:shd w:val="clear" w:color="auto" w:fill="auto"/>
          </w:tcPr>
          <w:p w14:paraId="2D50F765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53ADD8B6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3D02EC36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15.</w:t>
            </w:r>
          </w:p>
        </w:tc>
        <w:tc>
          <w:tcPr>
            <w:tcW w:w="993" w:type="dxa"/>
            <w:shd w:val="clear" w:color="auto" w:fill="auto"/>
          </w:tcPr>
          <w:p w14:paraId="342CAE22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 xml:space="preserve">  1 год 6 мес.</w:t>
            </w:r>
          </w:p>
        </w:tc>
        <w:tc>
          <w:tcPr>
            <w:tcW w:w="4677" w:type="dxa"/>
            <w:shd w:val="clear" w:color="auto" w:fill="auto"/>
          </w:tcPr>
          <w:p w14:paraId="31211203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педиатр, невролог - для детей из группы риска возникновения или наличия нарушений психического развития по результату скрининга</w:t>
            </w:r>
          </w:p>
        </w:tc>
        <w:tc>
          <w:tcPr>
            <w:tcW w:w="5103" w:type="dxa"/>
            <w:shd w:val="clear" w:color="auto" w:fill="auto"/>
          </w:tcPr>
          <w:p w14:paraId="5CBCD7C0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Скрининг на выявление группы риска возникновения или нарушения психического развития</w:t>
            </w:r>
          </w:p>
        </w:tc>
      </w:tr>
      <w:tr w:rsidR="004D41AD" w:rsidRPr="00D735EA" w14:paraId="446FA730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4F5F908A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16.</w:t>
            </w:r>
          </w:p>
        </w:tc>
        <w:tc>
          <w:tcPr>
            <w:tcW w:w="993" w:type="dxa"/>
            <w:shd w:val="clear" w:color="auto" w:fill="auto"/>
          </w:tcPr>
          <w:p w14:paraId="2038D07B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2 года</w:t>
            </w:r>
          </w:p>
        </w:tc>
        <w:tc>
          <w:tcPr>
            <w:tcW w:w="4677" w:type="dxa"/>
            <w:shd w:val="clear" w:color="auto" w:fill="auto"/>
          </w:tcPr>
          <w:p w14:paraId="3EA2CA10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педиатр, дет.стоматолог, психиатр детский- для детей из группы риска возникновения или наличия нарушений психического развития по результату скрининга</w:t>
            </w:r>
          </w:p>
        </w:tc>
        <w:tc>
          <w:tcPr>
            <w:tcW w:w="5103" w:type="dxa"/>
            <w:shd w:val="clear" w:color="auto" w:fill="auto"/>
          </w:tcPr>
          <w:p w14:paraId="062E9751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Скрининг на выявление группы риска возникновения или нарушения психического развития</w:t>
            </w:r>
          </w:p>
        </w:tc>
      </w:tr>
      <w:tr w:rsidR="004D41AD" w:rsidRPr="00D735EA" w14:paraId="5BB2C1B7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0A6DAF16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17.</w:t>
            </w:r>
          </w:p>
        </w:tc>
        <w:tc>
          <w:tcPr>
            <w:tcW w:w="993" w:type="dxa"/>
            <w:shd w:val="clear" w:color="auto" w:fill="auto"/>
          </w:tcPr>
          <w:p w14:paraId="2CE29FE2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3 года</w:t>
            </w:r>
          </w:p>
        </w:tc>
        <w:tc>
          <w:tcPr>
            <w:tcW w:w="4677" w:type="dxa"/>
            <w:shd w:val="clear" w:color="auto" w:fill="auto"/>
          </w:tcPr>
          <w:p w14:paraId="0D1C601F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педиатр, невролог, дет. хирург, офтальмолог,</w:t>
            </w:r>
          </w:p>
          <w:p w14:paraId="14A02F86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дет.стоматолог, оториноларинголог</w:t>
            </w:r>
          </w:p>
        </w:tc>
        <w:tc>
          <w:tcPr>
            <w:tcW w:w="5103" w:type="dxa"/>
            <w:shd w:val="clear" w:color="auto" w:fill="auto"/>
          </w:tcPr>
          <w:p w14:paraId="604BEC3D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Общий анализ крови, общий анализ мочи</w:t>
            </w:r>
          </w:p>
        </w:tc>
      </w:tr>
      <w:tr w:rsidR="004D41AD" w:rsidRPr="00D735EA" w14:paraId="0F91F23E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73BE7659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18.</w:t>
            </w:r>
          </w:p>
        </w:tc>
        <w:tc>
          <w:tcPr>
            <w:tcW w:w="993" w:type="dxa"/>
            <w:shd w:val="clear" w:color="auto" w:fill="auto"/>
          </w:tcPr>
          <w:p w14:paraId="6CCF319C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4 года</w:t>
            </w:r>
          </w:p>
        </w:tc>
        <w:tc>
          <w:tcPr>
            <w:tcW w:w="4677" w:type="dxa"/>
            <w:shd w:val="clear" w:color="auto" w:fill="auto"/>
          </w:tcPr>
          <w:p w14:paraId="63AF227C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 xml:space="preserve">педиатр, дет.стоматолог </w:t>
            </w:r>
          </w:p>
        </w:tc>
        <w:tc>
          <w:tcPr>
            <w:tcW w:w="5103" w:type="dxa"/>
            <w:shd w:val="clear" w:color="auto" w:fill="auto"/>
          </w:tcPr>
          <w:p w14:paraId="50CACFC7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503D249F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6D06EC0B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19.</w:t>
            </w:r>
          </w:p>
        </w:tc>
        <w:tc>
          <w:tcPr>
            <w:tcW w:w="993" w:type="dxa"/>
            <w:shd w:val="clear" w:color="auto" w:fill="auto"/>
          </w:tcPr>
          <w:p w14:paraId="3D9A52B0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5 лет</w:t>
            </w:r>
          </w:p>
        </w:tc>
        <w:tc>
          <w:tcPr>
            <w:tcW w:w="4677" w:type="dxa"/>
            <w:shd w:val="clear" w:color="auto" w:fill="auto"/>
          </w:tcPr>
          <w:p w14:paraId="64630AF8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педиатр, дет.стоматолог</w:t>
            </w:r>
          </w:p>
        </w:tc>
        <w:tc>
          <w:tcPr>
            <w:tcW w:w="5103" w:type="dxa"/>
            <w:shd w:val="clear" w:color="auto" w:fill="auto"/>
          </w:tcPr>
          <w:p w14:paraId="46A8AE8D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64AFC443" w14:textId="77777777" w:rsidTr="004D41AD">
        <w:trPr>
          <w:trHeight w:val="1776"/>
          <w:jc w:val="center"/>
        </w:trPr>
        <w:tc>
          <w:tcPr>
            <w:tcW w:w="567" w:type="dxa"/>
            <w:shd w:val="clear" w:color="auto" w:fill="auto"/>
          </w:tcPr>
          <w:p w14:paraId="54B2D9F4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20.</w:t>
            </w:r>
          </w:p>
        </w:tc>
        <w:tc>
          <w:tcPr>
            <w:tcW w:w="993" w:type="dxa"/>
            <w:shd w:val="clear" w:color="auto" w:fill="auto"/>
          </w:tcPr>
          <w:p w14:paraId="6C603895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6 лет</w:t>
            </w:r>
          </w:p>
        </w:tc>
        <w:tc>
          <w:tcPr>
            <w:tcW w:w="4677" w:type="dxa"/>
            <w:shd w:val="clear" w:color="auto" w:fill="auto"/>
          </w:tcPr>
          <w:p w14:paraId="4267AF41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 xml:space="preserve">педиатр, невролог, дет. хирург, </w:t>
            </w:r>
          </w:p>
          <w:p w14:paraId="1EBB25A9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дет.стоматолог, травматолог-ортопед,офтальмолог, оториноларинголог , психиатр дет., акушер-гинеколог,  дет. уролог-андролог, эндокринолог</w:t>
            </w:r>
          </w:p>
        </w:tc>
        <w:tc>
          <w:tcPr>
            <w:tcW w:w="5103" w:type="dxa"/>
            <w:shd w:val="clear" w:color="auto" w:fill="auto"/>
          </w:tcPr>
          <w:p w14:paraId="0CA07E18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Общий анализ крови, общий анализ мочи</w:t>
            </w:r>
          </w:p>
          <w:p w14:paraId="04120CF4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Ультразвуковое исследование органов брюшной полости (комплексное)</w:t>
            </w:r>
          </w:p>
          <w:p w14:paraId="4387A2E4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Ультразвуковое исследование почек</w:t>
            </w:r>
          </w:p>
          <w:p w14:paraId="4580CBC9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Эхокардиография, - Электрокардиография</w:t>
            </w:r>
          </w:p>
          <w:p w14:paraId="7916B861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Исследование вызванной отоакустической эмиссии</w:t>
            </w:r>
          </w:p>
          <w:p w14:paraId="77AC63AF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Исследование уровня холестерина в крови экспресс методом</w:t>
            </w:r>
          </w:p>
          <w:p w14:paraId="2B7939EB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 xml:space="preserve"> с использованием тест-полосок для детей из группы риска</w:t>
            </w:r>
          </w:p>
        </w:tc>
      </w:tr>
      <w:tr w:rsidR="004D41AD" w:rsidRPr="00D735EA" w14:paraId="3DF7516E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46091AA7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21.</w:t>
            </w:r>
          </w:p>
        </w:tc>
        <w:tc>
          <w:tcPr>
            <w:tcW w:w="993" w:type="dxa"/>
            <w:shd w:val="clear" w:color="auto" w:fill="auto"/>
          </w:tcPr>
          <w:p w14:paraId="66504A1D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7 лет</w:t>
            </w:r>
          </w:p>
        </w:tc>
        <w:tc>
          <w:tcPr>
            <w:tcW w:w="4677" w:type="dxa"/>
            <w:shd w:val="clear" w:color="auto" w:fill="auto"/>
          </w:tcPr>
          <w:p w14:paraId="31382562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педиатр, невролог дет.стоматолог,  офтальмолог</w:t>
            </w:r>
          </w:p>
        </w:tc>
        <w:tc>
          <w:tcPr>
            <w:tcW w:w="5103" w:type="dxa"/>
            <w:shd w:val="clear" w:color="auto" w:fill="auto"/>
          </w:tcPr>
          <w:p w14:paraId="51FEFB30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50BCAEB2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53FBBF81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22.</w:t>
            </w:r>
          </w:p>
        </w:tc>
        <w:tc>
          <w:tcPr>
            <w:tcW w:w="993" w:type="dxa"/>
            <w:shd w:val="clear" w:color="auto" w:fill="auto"/>
          </w:tcPr>
          <w:p w14:paraId="7BEE89D5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8 лет</w:t>
            </w:r>
          </w:p>
        </w:tc>
        <w:tc>
          <w:tcPr>
            <w:tcW w:w="4677" w:type="dxa"/>
            <w:shd w:val="clear" w:color="auto" w:fill="auto"/>
          </w:tcPr>
          <w:p w14:paraId="092AA5A5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педиатр, стоматолог дет.</w:t>
            </w:r>
          </w:p>
        </w:tc>
        <w:tc>
          <w:tcPr>
            <w:tcW w:w="5103" w:type="dxa"/>
            <w:shd w:val="clear" w:color="auto" w:fill="auto"/>
          </w:tcPr>
          <w:p w14:paraId="442168C2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771F99CA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7186C2CB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23.</w:t>
            </w:r>
          </w:p>
        </w:tc>
        <w:tc>
          <w:tcPr>
            <w:tcW w:w="993" w:type="dxa"/>
            <w:shd w:val="clear" w:color="auto" w:fill="auto"/>
          </w:tcPr>
          <w:p w14:paraId="59EBE7AC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9 лет</w:t>
            </w:r>
          </w:p>
        </w:tc>
        <w:tc>
          <w:tcPr>
            <w:tcW w:w="4677" w:type="dxa"/>
            <w:shd w:val="clear" w:color="auto" w:fill="auto"/>
          </w:tcPr>
          <w:p w14:paraId="4A238A20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педиатр, стоматолог дет.</w:t>
            </w:r>
          </w:p>
        </w:tc>
        <w:tc>
          <w:tcPr>
            <w:tcW w:w="5103" w:type="dxa"/>
            <w:shd w:val="clear" w:color="auto" w:fill="auto"/>
          </w:tcPr>
          <w:p w14:paraId="5076C2E5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3446DC99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125BC8FB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24.</w:t>
            </w:r>
          </w:p>
        </w:tc>
        <w:tc>
          <w:tcPr>
            <w:tcW w:w="993" w:type="dxa"/>
            <w:shd w:val="clear" w:color="auto" w:fill="auto"/>
          </w:tcPr>
          <w:p w14:paraId="6639FC8E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10 лет</w:t>
            </w:r>
          </w:p>
        </w:tc>
        <w:tc>
          <w:tcPr>
            <w:tcW w:w="4677" w:type="dxa"/>
            <w:shd w:val="clear" w:color="auto" w:fill="auto"/>
          </w:tcPr>
          <w:p w14:paraId="599AB657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педиатр, невролог, дет.стоматолог,</w:t>
            </w:r>
          </w:p>
          <w:p w14:paraId="1F5210E2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дет.эндокринолог,  дет.хирург, офтальмолог</w:t>
            </w:r>
          </w:p>
        </w:tc>
        <w:tc>
          <w:tcPr>
            <w:tcW w:w="5103" w:type="dxa"/>
            <w:shd w:val="clear" w:color="auto" w:fill="auto"/>
          </w:tcPr>
          <w:p w14:paraId="2A5E6972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Общий анализ крови, общий анализ мочи,</w:t>
            </w:r>
          </w:p>
          <w:p w14:paraId="03000EDD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Исследование уровня холестерина в крови экспресс методом с использованием тест-полосок для детей из группы риска</w:t>
            </w:r>
          </w:p>
        </w:tc>
      </w:tr>
      <w:tr w:rsidR="004D41AD" w:rsidRPr="00D735EA" w14:paraId="2FBCF5BA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1D89A8C9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25.</w:t>
            </w:r>
          </w:p>
        </w:tc>
        <w:tc>
          <w:tcPr>
            <w:tcW w:w="993" w:type="dxa"/>
            <w:shd w:val="clear" w:color="auto" w:fill="auto"/>
          </w:tcPr>
          <w:p w14:paraId="451CF146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11 лет</w:t>
            </w:r>
          </w:p>
        </w:tc>
        <w:tc>
          <w:tcPr>
            <w:tcW w:w="4677" w:type="dxa"/>
            <w:shd w:val="clear" w:color="auto" w:fill="auto"/>
          </w:tcPr>
          <w:p w14:paraId="0260E47F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педиатр, стоматолог дет.</w:t>
            </w:r>
          </w:p>
        </w:tc>
        <w:tc>
          <w:tcPr>
            <w:tcW w:w="5103" w:type="dxa"/>
            <w:shd w:val="clear" w:color="auto" w:fill="auto"/>
          </w:tcPr>
          <w:p w14:paraId="5A2A9C59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0396C9B2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7F2BA08E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26.</w:t>
            </w:r>
          </w:p>
        </w:tc>
        <w:tc>
          <w:tcPr>
            <w:tcW w:w="993" w:type="dxa"/>
            <w:shd w:val="clear" w:color="auto" w:fill="auto"/>
          </w:tcPr>
          <w:p w14:paraId="47BB6C6F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12 лет</w:t>
            </w:r>
          </w:p>
        </w:tc>
        <w:tc>
          <w:tcPr>
            <w:tcW w:w="4677" w:type="dxa"/>
            <w:shd w:val="clear" w:color="auto" w:fill="auto"/>
          </w:tcPr>
          <w:p w14:paraId="7C3BBA1C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педиатр, стоматолог дет., психиатр дет.,</w:t>
            </w:r>
          </w:p>
          <w:p w14:paraId="1A5FB192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травматолог-ортопед</w:t>
            </w:r>
          </w:p>
        </w:tc>
        <w:tc>
          <w:tcPr>
            <w:tcW w:w="5103" w:type="dxa"/>
            <w:shd w:val="clear" w:color="auto" w:fill="auto"/>
          </w:tcPr>
          <w:p w14:paraId="642BE901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428A3F4E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4AC46E95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27.</w:t>
            </w:r>
          </w:p>
        </w:tc>
        <w:tc>
          <w:tcPr>
            <w:tcW w:w="993" w:type="dxa"/>
            <w:shd w:val="clear" w:color="auto" w:fill="auto"/>
          </w:tcPr>
          <w:p w14:paraId="6CD31774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13 лет</w:t>
            </w:r>
          </w:p>
        </w:tc>
        <w:tc>
          <w:tcPr>
            <w:tcW w:w="4677" w:type="dxa"/>
            <w:shd w:val="clear" w:color="auto" w:fill="auto"/>
          </w:tcPr>
          <w:p w14:paraId="7937A85C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 xml:space="preserve">педиатр, стоматолог дет., дет. уролог-андролог, </w:t>
            </w:r>
          </w:p>
          <w:p w14:paraId="6742CEED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акушер-гинеколог, офтальмолог</w:t>
            </w:r>
          </w:p>
        </w:tc>
        <w:tc>
          <w:tcPr>
            <w:tcW w:w="5103" w:type="dxa"/>
            <w:shd w:val="clear" w:color="auto" w:fill="auto"/>
          </w:tcPr>
          <w:p w14:paraId="09093D88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0A198824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4CAB7651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28.</w:t>
            </w:r>
          </w:p>
        </w:tc>
        <w:tc>
          <w:tcPr>
            <w:tcW w:w="993" w:type="dxa"/>
            <w:shd w:val="clear" w:color="auto" w:fill="auto"/>
          </w:tcPr>
          <w:p w14:paraId="68E6D93D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14 лет</w:t>
            </w:r>
          </w:p>
        </w:tc>
        <w:tc>
          <w:tcPr>
            <w:tcW w:w="4677" w:type="dxa"/>
            <w:shd w:val="clear" w:color="auto" w:fill="auto"/>
          </w:tcPr>
          <w:p w14:paraId="7B28F4DD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 xml:space="preserve">педиатр, дет. хирург, психиатр дет, </w:t>
            </w:r>
          </w:p>
          <w:p w14:paraId="6D46BE37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 xml:space="preserve">дет.уролог-андролог,  акушер-гинеколог,  </w:t>
            </w:r>
          </w:p>
          <w:p w14:paraId="4DFC2E9A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стоматолог дет.</w:t>
            </w:r>
          </w:p>
        </w:tc>
        <w:tc>
          <w:tcPr>
            <w:tcW w:w="5103" w:type="dxa"/>
            <w:shd w:val="clear" w:color="auto" w:fill="auto"/>
          </w:tcPr>
          <w:p w14:paraId="5E94B611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</w:p>
        </w:tc>
      </w:tr>
      <w:tr w:rsidR="004D41AD" w:rsidRPr="00D735EA" w14:paraId="54264460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10887804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29.</w:t>
            </w:r>
          </w:p>
        </w:tc>
        <w:tc>
          <w:tcPr>
            <w:tcW w:w="993" w:type="dxa"/>
            <w:shd w:val="clear" w:color="auto" w:fill="auto"/>
          </w:tcPr>
          <w:p w14:paraId="5E70E800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15 лет</w:t>
            </w:r>
          </w:p>
        </w:tc>
        <w:tc>
          <w:tcPr>
            <w:tcW w:w="4677" w:type="dxa"/>
            <w:shd w:val="clear" w:color="auto" w:fill="auto"/>
          </w:tcPr>
          <w:p w14:paraId="2C812AD5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педиатр, детский хирург, стоматолог дет., дет. уролог-андролог, акушер-гинеколог, дет. эндокринолог, невролог, травматолог-ортопед, офтальмолог, оториноларинголог, психиатр дет.</w:t>
            </w:r>
          </w:p>
        </w:tc>
        <w:tc>
          <w:tcPr>
            <w:tcW w:w="5103" w:type="dxa"/>
            <w:shd w:val="clear" w:color="auto" w:fill="auto"/>
          </w:tcPr>
          <w:p w14:paraId="7254F741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Общий анализ крови, общий анализ мочи,</w:t>
            </w:r>
          </w:p>
          <w:p w14:paraId="409E7C90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Ультразвуковое исследование органов брюшной полости (комплексное)</w:t>
            </w:r>
          </w:p>
          <w:p w14:paraId="1B1D7535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Ультразвуковое исследование почек, -Электрокардиография</w:t>
            </w:r>
          </w:p>
        </w:tc>
      </w:tr>
      <w:tr w:rsidR="004D41AD" w:rsidRPr="00D735EA" w14:paraId="13DD1BDD" w14:textId="77777777" w:rsidTr="004D41AD">
        <w:trPr>
          <w:trHeight w:val="59"/>
          <w:jc w:val="center"/>
        </w:trPr>
        <w:tc>
          <w:tcPr>
            <w:tcW w:w="567" w:type="dxa"/>
            <w:shd w:val="clear" w:color="auto" w:fill="auto"/>
          </w:tcPr>
          <w:p w14:paraId="5B19F3B6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30.</w:t>
            </w:r>
          </w:p>
        </w:tc>
        <w:tc>
          <w:tcPr>
            <w:tcW w:w="993" w:type="dxa"/>
            <w:shd w:val="clear" w:color="auto" w:fill="auto"/>
          </w:tcPr>
          <w:p w14:paraId="0DA768FC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16 лет</w:t>
            </w:r>
          </w:p>
        </w:tc>
        <w:tc>
          <w:tcPr>
            <w:tcW w:w="4677" w:type="dxa"/>
            <w:shd w:val="clear" w:color="auto" w:fill="auto"/>
          </w:tcPr>
          <w:p w14:paraId="6A73332F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педиатр, дет.хирург,  стоматолог дет., невролог, офтальмолог, акушер-гинеколог, дет. уролог-андролог, психиатр дет.</w:t>
            </w:r>
          </w:p>
        </w:tc>
        <w:tc>
          <w:tcPr>
            <w:tcW w:w="5103" w:type="dxa"/>
            <w:shd w:val="clear" w:color="auto" w:fill="auto"/>
          </w:tcPr>
          <w:p w14:paraId="607F6F49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Общий анализ крови, общий анализ мочи</w:t>
            </w:r>
          </w:p>
        </w:tc>
      </w:tr>
      <w:tr w:rsidR="004D41AD" w:rsidRPr="00D735EA" w14:paraId="3772A324" w14:textId="77777777" w:rsidTr="004D41AD">
        <w:trPr>
          <w:jc w:val="center"/>
        </w:trPr>
        <w:tc>
          <w:tcPr>
            <w:tcW w:w="567" w:type="dxa"/>
            <w:shd w:val="clear" w:color="auto" w:fill="auto"/>
          </w:tcPr>
          <w:p w14:paraId="2482A6AF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31.</w:t>
            </w:r>
          </w:p>
        </w:tc>
        <w:tc>
          <w:tcPr>
            <w:tcW w:w="993" w:type="dxa"/>
            <w:shd w:val="clear" w:color="auto" w:fill="auto"/>
          </w:tcPr>
          <w:p w14:paraId="4341404C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17 лет</w:t>
            </w:r>
          </w:p>
        </w:tc>
        <w:tc>
          <w:tcPr>
            <w:tcW w:w="4677" w:type="dxa"/>
            <w:shd w:val="clear" w:color="auto" w:fill="auto"/>
          </w:tcPr>
          <w:p w14:paraId="394C6A58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педиатр, хирург, дет.стоматолог, дет.эндокринолог, невролог, травматолог-ортопед, офтальмолог, оториноларинголог, акушер-гинеколог, дет. уролог-андролог, психиатр детский</w:t>
            </w:r>
          </w:p>
        </w:tc>
        <w:tc>
          <w:tcPr>
            <w:tcW w:w="5103" w:type="dxa"/>
            <w:shd w:val="clear" w:color="auto" w:fill="auto"/>
          </w:tcPr>
          <w:p w14:paraId="4398776D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 xml:space="preserve">- Общий анализ крови, общий анализ мочи, </w:t>
            </w:r>
          </w:p>
          <w:p w14:paraId="4B2A790C" w14:textId="77777777" w:rsidR="004D41AD" w:rsidRPr="00D735EA" w:rsidRDefault="004D41AD" w:rsidP="00DD7E6D">
            <w:pPr>
              <w:jc w:val="center"/>
              <w:rPr>
                <w:sz w:val="18"/>
                <w:szCs w:val="18"/>
              </w:rPr>
            </w:pPr>
            <w:r w:rsidRPr="00D735EA">
              <w:rPr>
                <w:sz w:val="18"/>
                <w:szCs w:val="18"/>
              </w:rPr>
              <w:t>- Электрокардиография</w:t>
            </w:r>
          </w:p>
        </w:tc>
      </w:tr>
    </w:tbl>
    <w:p w14:paraId="43E9777E" w14:textId="77777777" w:rsidR="004D41AD" w:rsidRPr="00D735EA" w:rsidRDefault="004D41AD" w:rsidP="004D41AD">
      <w:pPr>
        <w:jc w:val="center"/>
        <w:rPr>
          <w:sz w:val="18"/>
          <w:szCs w:val="18"/>
        </w:rPr>
      </w:pPr>
    </w:p>
    <w:p w14:paraId="67DA46A1" w14:textId="77777777" w:rsidR="00A51D8B" w:rsidRPr="00A96A54" w:rsidRDefault="00A51D8B" w:rsidP="0098168D">
      <w:pPr>
        <w:shd w:val="clear" w:color="auto" w:fill="FFFFFF"/>
        <w:spacing w:line="384" w:lineRule="atLeast"/>
        <w:ind w:left="1134"/>
        <w:jc w:val="both"/>
        <w:textAlignment w:val="baseline"/>
        <w:rPr>
          <w:rFonts w:ascii="Arial" w:hAnsi="Arial" w:cs="Arial"/>
          <w:sz w:val="28"/>
          <w:szCs w:val="28"/>
        </w:rPr>
      </w:pPr>
    </w:p>
    <w:p w14:paraId="1420B401" w14:textId="77777777" w:rsidR="00A51D8B" w:rsidRPr="00A96A54" w:rsidRDefault="00A51D8B" w:rsidP="0098168D">
      <w:pPr>
        <w:shd w:val="clear" w:color="auto" w:fill="FFFFFF"/>
        <w:spacing w:line="384" w:lineRule="atLeast"/>
        <w:ind w:left="1134"/>
        <w:jc w:val="both"/>
        <w:textAlignment w:val="baseline"/>
        <w:rPr>
          <w:rFonts w:ascii="Arial" w:hAnsi="Arial" w:cs="Arial"/>
          <w:sz w:val="28"/>
          <w:szCs w:val="28"/>
        </w:rPr>
      </w:pPr>
    </w:p>
    <w:p w14:paraId="45A64CC0" w14:textId="77777777" w:rsidR="00A51D8B" w:rsidRPr="00A96A54" w:rsidRDefault="00A51D8B" w:rsidP="0098168D">
      <w:pPr>
        <w:shd w:val="clear" w:color="auto" w:fill="FFFFFF"/>
        <w:spacing w:line="384" w:lineRule="atLeast"/>
        <w:ind w:left="1134"/>
        <w:jc w:val="both"/>
        <w:textAlignment w:val="baseline"/>
        <w:rPr>
          <w:rFonts w:ascii="Arial" w:hAnsi="Arial" w:cs="Arial"/>
          <w:sz w:val="28"/>
          <w:szCs w:val="28"/>
        </w:rPr>
      </w:pPr>
    </w:p>
    <w:p w14:paraId="17DB390B" w14:textId="77777777" w:rsidR="00A51D8B" w:rsidRPr="00A96A54" w:rsidRDefault="00A51D8B" w:rsidP="0098168D">
      <w:pPr>
        <w:shd w:val="clear" w:color="auto" w:fill="FFFFFF"/>
        <w:spacing w:line="384" w:lineRule="atLeast"/>
        <w:ind w:left="1134"/>
        <w:jc w:val="both"/>
        <w:textAlignment w:val="baseline"/>
        <w:rPr>
          <w:rFonts w:ascii="Arial" w:hAnsi="Arial" w:cs="Arial"/>
          <w:sz w:val="28"/>
          <w:szCs w:val="28"/>
        </w:rPr>
      </w:pPr>
    </w:p>
    <w:p w14:paraId="502825EC" w14:textId="77777777" w:rsidR="00A51D8B" w:rsidRPr="00A96A54" w:rsidRDefault="00A51D8B" w:rsidP="0098168D">
      <w:pPr>
        <w:shd w:val="clear" w:color="auto" w:fill="FFFFFF"/>
        <w:spacing w:line="384" w:lineRule="atLeast"/>
        <w:ind w:left="1134"/>
        <w:jc w:val="both"/>
        <w:textAlignment w:val="baseline"/>
        <w:rPr>
          <w:rFonts w:ascii="Arial" w:hAnsi="Arial" w:cs="Arial"/>
          <w:sz w:val="28"/>
          <w:szCs w:val="28"/>
        </w:rPr>
      </w:pPr>
    </w:p>
    <w:sectPr w:rsidR="00A51D8B" w:rsidRPr="00A96A54" w:rsidSect="004D41AD">
      <w:pgSz w:w="11906" w:h="16838"/>
      <w:pgMar w:top="426" w:right="282" w:bottom="426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797"/>
    <w:rsid w:val="000C7910"/>
    <w:rsid w:val="00367FEB"/>
    <w:rsid w:val="003B2AB9"/>
    <w:rsid w:val="004D41AD"/>
    <w:rsid w:val="006521AA"/>
    <w:rsid w:val="0066358B"/>
    <w:rsid w:val="006641A5"/>
    <w:rsid w:val="00685797"/>
    <w:rsid w:val="0074069D"/>
    <w:rsid w:val="00755B7B"/>
    <w:rsid w:val="008349F4"/>
    <w:rsid w:val="00883FEC"/>
    <w:rsid w:val="00977047"/>
    <w:rsid w:val="0098168D"/>
    <w:rsid w:val="00A51D8B"/>
    <w:rsid w:val="00A96A54"/>
    <w:rsid w:val="00CA609E"/>
    <w:rsid w:val="00F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B6A8"/>
  <w15:docId w15:val="{05EBE908-15DC-47EC-8204-1326F579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7704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09E"/>
    <w:rPr>
      <w:color w:val="0000FF"/>
      <w:u w:val="single"/>
    </w:rPr>
  </w:style>
  <w:style w:type="character" w:styleId="a4">
    <w:name w:val="Strong"/>
    <w:basedOn w:val="a0"/>
    <w:uiPriority w:val="22"/>
    <w:qFormat/>
    <w:rsid w:val="0066358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770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977047"/>
    <w:pPr>
      <w:spacing w:before="100" w:beforeAutospacing="1" w:after="100" w:afterAutospacing="1"/>
    </w:pPr>
  </w:style>
  <w:style w:type="character" w:customStyle="1" w:styleId="1">
    <w:name w:val="Заголовок №1"/>
    <w:basedOn w:val="a0"/>
    <w:rsid w:val="004D4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table" w:styleId="a6">
    <w:name w:val="Table Grid"/>
    <w:basedOn w:val="a1"/>
    <w:uiPriority w:val="59"/>
    <w:rsid w:val="004D41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806AD-231C-42A9-9A9A-C0B372B1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2023-02-08T05:12:00Z</cp:lastPrinted>
  <dcterms:created xsi:type="dcterms:W3CDTF">2023-02-06T04:44:00Z</dcterms:created>
  <dcterms:modified xsi:type="dcterms:W3CDTF">2026-02-16T02:32:00Z</dcterms:modified>
</cp:coreProperties>
</file>