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70" w:rsidRDefault="008F2C7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Title"/>
        <w:jc w:val="center"/>
      </w:pPr>
      <w:r>
        <w:t>ПРАВИТЕЛЬСТВО РОССИЙСКОЙ ФЕДЕРАЦИИ</w:t>
      </w:r>
    </w:p>
    <w:p w:rsidR="008F2C70" w:rsidRDefault="008F2C70">
      <w:pPr>
        <w:pStyle w:val="ConsPlusTitle"/>
        <w:jc w:val="center"/>
      </w:pPr>
    </w:p>
    <w:p w:rsidR="008F2C70" w:rsidRDefault="008F2C70">
      <w:pPr>
        <w:pStyle w:val="ConsPlusTitle"/>
        <w:jc w:val="center"/>
      </w:pPr>
      <w:r>
        <w:t>РАСПОРЯЖЕНИЕ</w:t>
      </w:r>
    </w:p>
    <w:p w:rsidR="008F2C70" w:rsidRDefault="008F2C70">
      <w:pPr>
        <w:pStyle w:val="ConsPlusTitle"/>
        <w:jc w:val="center"/>
      </w:pPr>
      <w:r>
        <w:t>от 30 декабря 2014 г. N 2782-р</w:t>
      </w: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Normal"/>
        <w:ind w:firstLine="540"/>
        <w:jc w:val="both"/>
      </w:pPr>
      <w:r>
        <w:t>КонсультантПлюс: примечание.</w:t>
      </w:r>
    </w:p>
    <w:p w:rsidR="008F2C70" w:rsidRDefault="008F2C70">
      <w:pPr>
        <w:pStyle w:val="ConsPlusNormal"/>
        <w:ind w:firstLine="540"/>
        <w:jc w:val="both"/>
      </w:pPr>
      <w:r>
        <w:t xml:space="preserve">Пункт 1 </w:t>
      </w:r>
      <w:hyperlink w:anchor="P26" w:history="1">
        <w:r>
          <w:rPr>
            <w:color w:val="0000FF"/>
          </w:rPr>
          <w:t>вступает</w:t>
        </w:r>
      </w:hyperlink>
      <w:r>
        <w:t xml:space="preserve"> в силу с 1 марта 2015 года.</w:t>
      </w: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Normal"/>
        <w:ind w:firstLine="540"/>
        <w:jc w:val="both"/>
      </w:pPr>
      <w:bookmarkStart w:id="1" w:name="P10"/>
      <w:bookmarkEnd w:id="1"/>
      <w:r>
        <w:t>1. Утвердить:</w:t>
      </w:r>
    </w:p>
    <w:p w:rsidR="008F2C70" w:rsidRDefault="008F2C70">
      <w:pPr>
        <w:pStyle w:val="ConsPlusNormal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2015 год согласно </w:t>
      </w:r>
      <w:hyperlink w:anchor="P45" w:history="1">
        <w:r>
          <w:rPr>
            <w:color w:val="0000FF"/>
          </w:rPr>
          <w:t>приложению N 1</w:t>
        </w:r>
      </w:hyperlink>
      <w:r>
        <w:t>;</w:t>
      </w:r>
    </w:p>
    <w:p w:rsidR="008F2C70" w:rsidRDefault="008F2C70">
      <w:pPr>
        <w:pStyle w:val="ConsPlusNormal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613" w:history="1">
        <w:r>
          <w:rPr>
            <w:color w:val="0000FF"/>
          </w:rPr>
          <w:t>приложению N 2</w:t>
        </w:r>
      </w:hyperlink>
      <w:r>
        <w:t>;</w:t>
      </w:r>
    </w:p>
    <w:p w:rsidR="008F2C70" w:rsidRDefault="008F2C70">
      <w:pPr>
        <w:pStyle w:val="ConsPlusNormal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5956" w:history="1">
        <w:r>
          <w:rPr>
            <w:color w:val="0000FF"/>
          </w:rPr>
          <w:t>приложению N 3</w:t>
        </w:r>
      </w:hyperlink>
      <w:r>
        <w:t>;</w:t>
      </w:r>
    </w:p>
    <w:p w:rsidR="008F2C70" w:rsidRDefault="008F2C70">
      <w:pPr>
        <w:pStyle w:val="ConsPlusNormal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101" w:history="1">
        <w:r>
          <w:rPr>
            <w:color w:val="0000FF"/>
          </w:rPr>
          <w:t>приложению N 4</w:t>
        </w:r>
      </w:hyperlink>
      <w:r>
        <w:t>.</w:t>
      </w:r>
    </w:p>
    <w:p w:rsidR="008F2C70" w:rsidRDefault="008F2C70">
      <w:pPr>
        <w:pStyle w:val="ConsPlusNormal"/>
        <w:ind w:firstLine="540"/>
        <w:jc w:val="both"/>
      </w:pPr>
      <w:r>
        <w:t xml:space="preserve">2. Установить, что до 1 марта 2015 г. применяется </w:t>
      </w:r>
      <w:hyperlink r:id="rId6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на 2012 год, утвержденный распоряжением Правительства Российской Федерации от 7 декабря 2011 г. N 2199-р.</w:t>
      </w:r>
    </w:p>
    <w:p w:rsidR="008F2C70" w:rsidRDefault="008F2C70">
      <w:pPr>
        <w:pStyle w:val="ConsPlusNormal"/>
        <w:ind w:firstLine="540"/>
        <w:jc w:val="both"/>
      </w:pPr>
      <w:r>
        <w:t>3. Минздраву России в срок до 27 февраля 2015 г. осуществить:</w:t>
      </w:r>
    </w:p>
    <w:p w:rsidR="008F2C70" w:rsidRDefault="008F2C70">
      <w:pPr>
        <w:pStyle w:val="ConsPlusNormal"/>
        <w:ind w:firstLine="540"/>
        <w:jc w:val="both"/>
      </w:pPr>
      <w:r>
        <w:t xml:space="preserve">государственную регистрацию предельных отпускных цен производителей на лекарственные препараты, включенные в </w:t>
      </w:r>
      <w:hyperlink w:anchor="P45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настоящим распоряжением;</w:t>
      </w:r>
    </w:p>
    <w:p w:rsidR="008F2C70" w:rsidRDefault="008F2C70">
      <w:pPr>
        <w:pStyle w:val="ConsPlusNormal"/>
        <w:ind w:firstLine="540"/>
        <w:jc w:val="both"/>
      </w:pPr>
      <w:r>
        <w:t xml:space="preserve">внесение в государственный реестр предельных отпускных цен производителей на лекарственные препараты, включенные в </w:t>
      </w:r>
      <w:hyperlink w:anchor="P45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настоящим распоряжением, реестровых записей о зарегистрированных ценах на такие лекарственные препараты.</w:t>
      </w: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Normal"/>
        <w:ind w:firstLine="540"/>
        <w:jc w:val="both"/>
      </w:pPr>
      <w:r>
        <w:t>КонсультантПлюс: примечание.</w:t>
      </w:r>
    </w:p>
    <w:p w:rsidR="008F2C70" w:rsidRDefault="008F2C70">
      <w:pPr>
        <w:pStyle w:val="ConsPlusNormal"/>
        <w:ind w:firstLine="540"/>
        <w:jc w:val="both"/>
      </w:pPr>
      <w:r>
        <w:t xml:space="preserve">Пункт 4 </w:t>
      </w:r>
      <w:hyperlink w:anchor="P26" w:history="1">
        <w:r>
          <w:rPr>
            <w:color w:val="0000FF"/>
          </w:rPr>
          <w:t>вступает</w:t>
        </w:r>
      </w:hyperlink>
      <w:r>
        <w:t xml:space="preserve"> в силу с 1 марта 2015 года.</w:t>
      </w: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Normal"/>
        <w:ind w:firstLine="540"/>
        <w:jc w:val="both"/>
      </w:pPr>
      <w:bookmarkStart w:id="2" w:name="P23"/>
      <w:bookmarkEnd w:id="2"/>
      <w:r>
        <w:t>4. Признать утратившими силу:</w:t>
      </w:r>
    </w:p>
    <w:p w:rsidR="008F2C70" w:rsidRDefault="008F2C70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31 декабря 2008 г. N 2053-р (Собрание законодательства Российской Федерации, 2009, N 2, ст. 334);</w:t>
      </w:r>
    </w:p>
    <w:p w:rsidR="008F2C70" w:rsidRDefault="008F2C70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27 декабря 2010 г. N 2415-р (Собрание законодательства Российской Федерации, 2011, N 2, ст. 433).</w:t>
      </w:r>
    </w:p>
    <w:p w:rsidR="008F2C70" w:rsidRDefault="008F2C70">
      <w:pPr>
        <w:pStyle w:val="ConsPlusNormal"/>
        <w:ind w:firstLine="540"/>
        <w:jc w:val="both"/>
      </w:pPr>
      <w:bookmarkStart w:id="3" w:name="P26"/>
      <w:bookmarkEnd w:id="3"/>
      <w:r>
        <w:t xml:space="preserve">5. </w:t>
      </w:r>
      <w:hyperlink w:anchor="P10" w:history="1">
        <w:r>
          <w:rPr>
            <w:color w:val="0000FF"/>
          </w:rPr>
          <w:t>Пункты 1</w:t>
        </w:r>
      </w:hyperlink>
      <w:r>
        <w:t xml:space="preserve"> и </w:t>
      </w:r>
      <w:hyperlink w:anchor="P23" w:history="1">
        <w:r>
          <w:rPr>
            <w:color w:val="0000FF"/>
          </w:rPr>
          <w:t>4</w:t>
        </w:r>
      </w:hyperlink>
      <w:r>
        <w:t xml:space="preserve"> настоящего распоряжения вступают в силу с 1 марта 2015 г.</w:t>
      </w: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right"/>
      </w:pPr>
      <w:r>
        <w:t>Председатель Правительства</w:t>
      </w:r>
    </w:p>
    <w:p w:rsidR="008F2C70" w:rsidRDefault="008F2C70">
      <w:pPr>
        <w:pStyle w:val="ConsPlusNormal"/>
        <w:jc w:val="right"/>
      </w:pPr>
      <w:r>
        <w:t>Российской Федерации</w:t>
      </w:r>
    </w:p>
    <w:p w:rsidR="008F2C70" w:rsidRDefault="008F2C70">
      <w:pPr>
        <w:pStyle w:val="ConsPlusNormal"/>
        <w:jc w:val="right"/>
      </w:pPr>
      <w:r>
        <w:t>Д.МЕДВЕДЕВ</w:t>
      </w: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right"/>
      </w:pPr>
      <w:r>
        <w:t>Приложение N 1</w:t>
      </w:r>
    </w:p>
    <w:p w:rsidR="008F2C70" w:rsidRDefault="008F2C70">
      <w:pPr>
        <w:pStyle w:val="ConsPlusNormal"/>
        <w:jc w:val="right"/>
      </w:pPr>
      <w:r>
        <w:t>к распоряжению Правительства</w:t>
      </w:r>
    </w:p>
    <w:p w:rsidR="008F2C70" w:rsidRDefault="008F2C70">
      <w:pPr>
        <w:pStyle w:val="ConsPlusNormal"/>
        <w:jc w:val="right"/>
      </w:pPr>
      <w:r>
        <w:t>Российской Федерации</w:t>
      </w:r>
    </w:p>
    <w:p w:rsidR="008F2C70" w:rsidRDefault="008F2C70">
      <w:pPr>
        <w:pStyle w:val="ConsPlusNormal"/>
        <w:jc w:val="right"/>
      </w:pPr>
      <w:r>
        <w:t>от 30 декабря 2014 г. N 2782-р</w:t>
      </w: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Normal"/>
        <w:ind w:firstLine="540"/>
        <w:jc w:val="both"/>
      </w:pPr>
      <w:r>
        <w:t>КонсультантПлюс: примечание.</w:t>
      </w:r>
    </w:p>
    <w:p w:rsidR="008F2C70" w:rsidRDefault="008F2C70">
      <w:pPr>
        <w:pStyle w:val="ConsPlusNormal"/>
        <w:ind w:firstLine="540"/>
        <w:jc w:val="both"/>
      </w:pPr>
      <w:r>
        <w:t xml:space="preserve">Перечень </w:t>
      </w:r>
      <w:hyperlink w:anchor="P26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8F2C70" w:rsidRDefault="008F2C70">
      <w:pPr>
        <w:sectPr w:rsidR="008F2C70" w:rsidSect="00331E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Title"/>
        <w:jc w:val="center"/>
      </w:pPr>
      <w:bookmarkStart w:id="4" w:name="P45"/>
      <w:bookmarkEnd w:id="4"/>
      <w:r>
        <w:t>ПЕРЕЧЕНЬ</w:t>
      </w:r>
    </w:p>
    <w:p w:rsidR="008F2C70" w:rsidRDefault="008F2C70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8F2C70" w:rsidRDefault="008F2C70">
      <w:pPr>
        <w:pStyle w:val="ConsPlusTitle"/>
        <w:jc w:val="center"/>
      </w:pPr>
      <w:r>
        <w:t>ДЛЯ МЕДИЦИНСКОГО ПРИМЕНЕНИЯ НА 2015 ГОД</w:t>
      </w:r>
    </w:p>
    <w:p w:rsidR="008F2C70" w:rsidRDefault="008F2C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2"/>
        <w:gridCol w:w="3752"/>
        <w:gridCol w:w="2435"/>
        <w:gridCol w:w="3691"/>
      </w:tblGrid>
      <w:tr w:rsidR="008F2C70"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2C70" w:rsidRDefault="008F2C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8F2C70" w:rsidRDefault="008F2C7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8F2C70" w:rsidRDefault="008F2C7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ранитидин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фамотидин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омепразол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кишечнорастворимые;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эзомепразол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кишечнорастворимые;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8F2C70" w:rsidRDefault="008F2C70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мебеверин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платифиллин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дротаверин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атропин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A03FA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метоклопрамид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ондансетрон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A05AA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A05BA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бисакодил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сеннозиды A и B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лактулоза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сироп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макрогол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лоперамид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для рассасывания;</w:t>
            </w:r>
          </w:p>
          <w:p w:rsidR="008F2C70" w:rsidRDefault="008F2C70">
            <w:pPr>
              <w:pStyle w:val="ConsPlusNormal"/>
            </w:pPr>
            <w:r>
              <w:t>таблетки жевательные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A07EC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сульфасалазин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A07FA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8F2C70" w:rsidRDefault="008F2C70">
            <w:pPr>
              <w:pStyle w:val="ConsPlusNormal"/>
            </w:pPr>
            <w:r>
              <w:t>порошок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8F2C70" w:rsidRDefault="008F2C70">
            <w:pPr>
              <w:pStyle w:val="ConsPlusNormal"/>
            </w:pPr>
            <w:r>
              <w:t>суппозитории вагинальные и ректальные;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панкреатин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кишечнорастворимые;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аспарт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лизпро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гларгин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детемир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бигуаниды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метформин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глибенкламид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гликлазид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тиазолидиндионы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росиглитазон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A10BH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вилдаглиптин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саксаглиптин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ситаглиптин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репаглинид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ретинол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драже;</w:t>
            </w:r>
          </w:p>
          <w:p w:rsidR="008F2C70" w:rsidRDefault="008F2C70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A11CC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альфакальцидол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приема внутрь (в масле);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кальцитриол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колекальциферол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 и его комбинации с витаминами  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A11GA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драже;</w:t>
            </w:r>
          </w:p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A11HA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A12CX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A14AB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нандролон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адеметионин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агалсидаза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идурсульфаза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имиглюцераза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миглустат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нитизинон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варфарин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группа гепарина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гепарин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антиагреганты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клопидогрел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алтеплаза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проурокиназа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ривароксабан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апротинин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K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B02BD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октоког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B02BX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ромиплостим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этамзилат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железа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 жевательные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 и фолиевая кислота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 (цианокобаламин и его аналоги)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цианокобаламин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B03XA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эпоэтин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эпоэтин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декстран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желатин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эмульсия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маннитол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декстроза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B05XA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калия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магния 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натрия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инфузий; 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дигоксин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(для детей)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прокаинамид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лидокаин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для местного применения;</w:t>
            </w:r>
          </w:p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спрей для местного и наружного применения;</w:t>
            </w:r>
          </w:p>
          <w:p w:rsidR="008F2C70" w:rsidRDefault="008F2C70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пропафенон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C01BD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амиодарон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C01BG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добутамин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допамин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норэпинефрин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фенилэфрин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эпинефрин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левосимендан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C01DA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спрей дозированный;</w:t>
            </w:r>
          </w:p>
          <w:p w:rsidR="008F2C70" w:rsidRDefault="008F2C70">
            <w:pPr>
              <w:pStyle w:val="ConsPlusNormal"/>
            </w:pPr>
            <w:r>
              <w:t>спрей подъязычный дозированный;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капсулы ретард;</w:t>
            </w:r>
          </w:p>
          <w:p w:rsidR="008F2C70" w:rsidRDefault="008F2C7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нитроглицерин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подъязычный дозированный;</w:t>
            </w:r>
          </w:p>
          <w:p w:rsidR="008F2C70" w:rsidRDefault="008F2C70">
            <w:pPr>
              <w:pStyle w:val="ConsPlusNormal"/>
            </w:pPr>
            <w:r>
              <w:t>капсулы подъязычные;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пленки для наклеивания на десну;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спрей подъязычный дозированный;</w:t>
            </w:r>
          </w:p>
          <w:p w:rsidR="008F2C70" w:rsidRDefault="008F2C70">
            <w:pPr>
              <w:pStyle w:val="ConsPlusNormal"/>
            </w:pPr>
            <w:r>
              <w:t>таблетки подъязычные;</w:t>
            </w:r>
          </w:p>
          <w:p w:rsidR="008F2C70" w:rsidRDefault="008F2C70">
            <w:pPr>
              <w:pStyle w:val="ConsPlusNormal"/>
            </w:pPr>
            <w:r>
              <w:t>таблетки сублингвальные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C01EA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простагландины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алпростадил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C01EB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ивабрадин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мельдоний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метилдопа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метилдопа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клонидин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моксонидин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урапидил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C02KX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бозентан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сульфонамиды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индапамид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сульфонамиды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фуросемид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спиронолактон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C04AD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пентоксифиллин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пропранолол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соталол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атенолол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бисопролол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метопролол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C07AG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карведилол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амлодипин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нимодипин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нифедипин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верапамил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АПФ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АПФ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каптоприл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лизиноприл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периндоприл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диспергируемые в полости рта;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эналаприл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лозартан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C10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C10A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C10AA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аторвастатин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симвастатин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C10AB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фибраты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фенофибрат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D01AE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D06C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D07AC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D08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D08A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D08AC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хлоргексидин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местного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8F2C70" w:rsidRDefault="008F2C70">
            <w:pPr>
              <w:pStyle w:val="ConsPlusNormal"/>
            </w:pPr>
            <w:r>
              <w:t>спрей для наружного применения (спиртовой);</w:t>
            </w:r>
          </w:p>
          <w:p w:rsidR="008F2C70" w:rsidRDefault="008F2C70">
            <w:pPr>
              <w:pStyle w:val="ConsPlusNormal"/>
            </w:pPr>
            <w:r>
              <w:t>суппозитории вагинальные;</w:t>
            </w:r>
          </w:p>
          <w:p w:rsidR="008F2C70" w:rsidRDefault="008F2C70">
            <w:pPr>
              <w:pStyle w:val="ConsPlusNormal"/>
            </w:pPr>
            <w:r>
              <w:t>таблетки вагинальные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D08AG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повидон-йод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применения;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D08AX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этанол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D11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D11A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D11AH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дерматологические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пимекролимус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натамицин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суппозитории вагинальные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G01AF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клотримазол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вагинальный;</w:t>
            </w:r>
          </w:p>
          <w:p w:rsidR="008F2C70" w:rsidRDefault="008F2C70">
            <w:pPr>
              <w:pStyle w:val="ConsPlusNormal"/>
            </w:pPr>
            <w:r>
              <w:t>суппозитории вагинальные;</w:t>
            </w:r>
          </w:p>
          <w:p w:rsidR="008F2C70" w:rsidRDefault="008F2C70">
            <w:pPr>
              <w:pStyle w:val="ConsPlusNormal"/>
            </w:pPr>
            <w:r>
              <w:t>таблетки вагинальные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метилэргометрин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простагландины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динопростон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интрацервикальный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мизопростол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гексопреналин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бромокриптин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атозибан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тестостерон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эстрогены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эстрадиол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гестагены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прогестерон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G03DB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дидрогестерон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G03DC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норэтистерон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G03GA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гонадотропины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G03GB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кломифен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G03HA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ципротерон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G04BD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солифенацин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алфузозин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доксазозин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тамсулозин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финастерид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соматропин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десмопрессин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назальные;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подъязычные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карбетоцин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окситоцин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октреотид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H01CC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ганиреликс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цетрореликс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флудрокортизон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суспензия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гидрокортизон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мазь глазная;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дексаметазон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суспензия для инъекций;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преднизолон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тиамазол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калия йодид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жевательные;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глюкагон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H05AA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терипаратид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H05BA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кальцитонин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H05BX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парикальцитол цинакалцет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тетрациклины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тетрациклины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доксициклин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диспергируемые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амфениколы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амфениколы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хлорамфеникол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амоксициллин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ампициллин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оксациллин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J01CR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J01DB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цефазолин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цефалексин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J01DC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цефуроксим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J01DD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цефотаксим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цефтазидим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цефтриаксон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J01DE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цефепим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J01DH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карбапенемы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меропенем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эртапенем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J01DI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J01EE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ко-тримоксазол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J01FA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макролиды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азитромицин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джозамицин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кларитромицин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J01FF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линкозамиды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клиндамицин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аминогликозиды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J01GA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стрептомицины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стрептомицин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J01GB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амикацин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гентамицин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канамицин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тобрамицин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капсулы с порошком для ингаляций;</w:t>
            </w:r>
          </w:p>
          <w:p w:rsidR="008F2C70" w:rsidRDefault="008F2C70">
            <w:pPr>
              <w:pStyle w:val="ConsPlusNormal"/>
            </w:pPr>
            <w:r>
              <w:t>мазь глазная;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J01M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J01MA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фторхинолоны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гатифлоксацин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левофлоксацин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ломефлоксацин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моксифлоксацин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капли глазные и ушные;</w:t>
            </w:r>
          </w:p>
          <w:p w:rsidR="008F2C70" w:rsidRDefault="008F2C70">
            <w:pPr>
              <w:pStyle w:val="ConsPlusNormal"/>
            </w:pPr>
            <w:r>
              <w:t>мазь глазная;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спарфлоксацин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ципрофлоксацин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капли глазные и ушные;</w:t>
            </w:r>
          </w:p>
          <w:p w:rsidR="008F2C70" w:rsidRDefault="008F2C70">
            <w:pPr>
              <w:pStyle w:val="ConsPlusNormal"/>
            </w:pPr>
            <w:r>
              <w:t>капли ушные;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мазь глазная;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J01XA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ванкомицин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J01XX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линезолид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J02AA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амфотерицин B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нистатин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J02AC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вориконазол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флуконазол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J02AX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каспофунгин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микафунгин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8F2C70" w:rsidRDefault="008F2C70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J04AB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капреомицин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рифабутин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рифампицин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циклосерин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J04AC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гидразиды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изониазид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 для инъекций и ингаляций;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J04AD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протионамид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этионамид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J04AK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бедаквилин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пиразинамид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теризидон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этамбутол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J04AM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J04B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J04BA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дапсон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ацикловир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местного и наружного применения;</w:t>
            </w:r>
          </w:p>
          <w:p w:rsidR="008F2C70" w:rsidRDefault="008F2C70">
            <w:pPr>
              <w:pStyle w:val="ConsPlusNormal"/>
            </w:pPr>
            <w:r>
              <w:t>крем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мазь глазная;</w:t>
            </w:r>
          </w:p>
          <w:p w:rsidR="008F2C70" w:rsidRDefault="008F2C70">
            <w:pPr>
              <w:pStyle w:val="ConsPlusNormal"/>
            </w:pPr>
            <w:r>
              <w:t>мазь для местного и наружного применения;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валганцикловир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ганцикловир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рибавирин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атазанавир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дарунавир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индинавир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нелфинавир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ритонавир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мягкие;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саквинавир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телапревир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фосампренавир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абакавир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диданозин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кишечнорастворимые;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зидовудин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ламивудин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ставудин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телбивудин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тенофовир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фосфазид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энтекавир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J05AG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невирапин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этравирин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эфавиренз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осельтамивир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кагоцел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умифеновир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ралтегравир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энфувиртид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J05AR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абакавир + ламивудин + зидовудин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J06AA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J06B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J06BA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J06BB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паливизумаб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J06BC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вакцины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ифосфамид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мелфалан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хлорамбуцил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циклофосфамид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алкилсульфонаты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бусульфан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кармустин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ломустин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дакарбазин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темозоломид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антиметаболиты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метотрексат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пеметрексед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ралтитрексид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аналоги пурина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меркаптопурин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неларабин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флударабин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L01BC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азацитидин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гемцитабин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капецитабин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фторурацил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внутрисосудистого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цитарабин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винбластин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винкристин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винорелбин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L01CB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этопозид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L01CD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таксаны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доцетаксел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паклитаксел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L01DB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даунорубицин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доксорубицин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идарубицин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митоксантрон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эпирубицин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L01DC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блеомицин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митомицин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карбоплатин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оксалиплатин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цисплатин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метилгидразины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прокарбазин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бевацизумаб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ритуксимаб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трастузумаб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цетуксимаб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гефитиниб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дазатиниб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иматиниб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нилотиниб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сорафениб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сунитиниб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эрлотиниб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аспарагиназа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бортезомиб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иринотекан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третиноин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гестагены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гозерелин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лейпрорелин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трипторелин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антиэстрогены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тамоксифен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фулвестрант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бикалутамид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флутамид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L02BG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анастрозол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филграстим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интерфероны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для местного и наружного применения;</w:t>
            </w:r>
          </w:p>
          <w:p w:rsidR="008F2C70" w:rsidRDefault="008F2C70">
            <w:pPr>
              <w:pStyle w:val="ConsPlusNormal"/>
            </w:pPr>
            <w:r>
              <w:t>капли назальные;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мазь для наружного и местного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введения;</w:t>
            </w:r>
          </w:p>
          <w:p w:rsidR="008F2C70" w:rsidRDefault="008F2C70">
            <w:pPr>
              <w:pStyle w:val="ConsPlusNormal"/>
            </w:pPr>
            <w:r>
              <w:t>суппозитории ректальные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интерферон бета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пэгинтерферон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цепэгинтерферон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F2C70" w:rsidRDefault="008F2C70">
            <w:pPr>
              <w:pStyle w:val="ConsPlusNormal"/>
            </w:pPr>
            <w:r>
              <w:t>суппозитории вагинальные и ректальные;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тилорон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абатацепт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натализумаб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финголимод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эверолимус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диспергируемые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экулизумаб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адалимумаб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инфликсимаб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этанерцепт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базиликсимаб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тоцилизумаб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устекинумаб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такролимус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циклоспорин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мягкие;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азатиоприн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леналидомид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диклофенак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кишечнорастворимые;</w:t>
            </w:r>
          </w:p>
          <w:p w:rsidR="008F2C70" w:rsidRDefault="008F2C7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кеторолак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оксикамы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лорноксикам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M01AE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ибупрофен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крем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суппозитории ректальные (для детей);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кетопрофен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суппозитории ректальные (для детей);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M01CC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пеницилламин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M01CX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базисные противоревматические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лефлуномид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миорелаксанты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баклофен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интратекального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тизанидин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M04AA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аллопуринол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M05BA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бифосфонаты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M05BX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нервная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галотан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жидкость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севофлуран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жидкость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N01AF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барбитураты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N01AH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тримеперидин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газ сжатый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кетамин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пропофол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бупивакаин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интратекального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ропивакаин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анальгетики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опиоиды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алкалоиды опия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морфин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фентанил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 подъязычные;</w:t>
            </w:r>
          </w:p>
          <w:p w:rsidR="008F2C70" w:rsidRDefault="008F2C70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защечные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трамадол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анилиды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парацетамол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сироп (для детей);</w:t>
            </w:r>
          </w:p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суппозитории ректальные (для детей);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 (для детей);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бензобарбитал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фенобарбитал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(для детей)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фенитоин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этосуксимид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клоназепам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карбамазепин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окскарбазепин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N03AG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 кишечнорастворимые;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сироп (для детей);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лакосамид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леветирацетам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прегабалин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топирамат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третичные 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бипериден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тригексифенидил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диспергируемые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амантадин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пирибедил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прамипексол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левомепромазин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хлорпромазин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драже;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перфеназин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трифлуоперазин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флуфеназин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перициазин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тиоридазин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галоперидол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дроперидол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сертиндол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зуклопентиксол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флупентиксол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N05AH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диазепины, оксазепины и тиазепины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кветиапин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оланзапин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 для рассасывания;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N05AL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бензамиды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сульпирид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палиперидон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рисперидон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диспергируемые в полости рта;</w:t>
            </w:r>
          </w:p>
          <w:p w:rsidR="008F2C70" w:rsidRDefault="008F2C70">
            <w:pPr>
              <w:pStyle w:val="ConsPlusNormal"/>
            </w:pPr>
            <w:r>
              <w:t>таблетки для рассасывания;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анксиолитики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лоразепам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гидроксизин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N05CD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мидазолам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нитразепам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N05CF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зопиклон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психоаналептики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амитриптилин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имипрамин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драже;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кломипрамин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пароксетин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сертралин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флуоксетин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N06AX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агомелатин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пипофезин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кофеин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N06BX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винпоцетин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защечные;</w:t>
            </w:r>
          </w:p>
          <w:p w:rsidR="008F2C70" w:rsidRDefault="008F2C70">
            <w:pPr>
              <w:pStyle w:val="ConsPlusNormal"/>
            </w:pPr>
            <w:r>
              <w:t>таблетки подъязычные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назальные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пирацетам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церебролизин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цитиколин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N06DA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галантамин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ривастигмин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трансдермальная терапевтическая система;</w:t>
            </w:r>
          </w:p>
          <w:p w:rsidR="008F2C70" w:rsidRDefault="008F2C70">
            <w:pPr>
              <w:pStyle w:val="ConsPlusNormal"/>
            </w:pPr>
            <w:r>
              <w:t>раствор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N06DX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мемантин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N07BB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налтрексон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бетагистин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N07XX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P01AB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метронидазол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P01B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P01BA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аминохинолины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P01BC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метанолхинолины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мефлохин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P02B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P02BA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хинолина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празиквантел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P02C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P02CA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мебендазол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P02CC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пирантел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P02CE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левамизол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уничтожения эктопаразитов, инсектициды и репелленты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уничтожения эктопаразитов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P03AX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препараты для уничтожения эктопаразитов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бензилбензоат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адреномиметики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ксилометазолин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назальный;</w:t>
            </w:r>
          </w:p>
          <w:p w:rsidR="008F2C70" w:rsidRDefault="008F2C70">
            <w:pPr>
              <w:pStyle w:val="ConsPlusNormal"/>
            </w:pPr>
            <w:r>
              <w:t>капли назальные;</w:t>
            </w:r>
          </w:p>
          <w:p w:rsidR="008F2C70" w:rsidRDefault="008F2C70">
            <w:pPr>
              <w:pStyle w:val="ConsPlusNormal"/>
            </w:pPr>
            <w:r>
              <w:t>капли назальные (для детей);</w:t>
            </w:r>
          </w:p>
          <w:p w:rsidR="008F2C70" w:rsidRDefault="008F2C70">
            <w:pPr>
              <w:pStyle w:val="ConsPlusNormal"/>
            </w:pPr>
            <w:r>
              <w:t>спрей назальный;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местного применения;</w:t>
            </w:r>
          </w:p>
          <w:p w:rsidR="008F2C70" w:rsidRDefault="008F2C70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R03AC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сальбутамол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F2C70" w:rsidRDefault="008F2C70">
            <w:pPr>
              <w:pStyle w:val="ConsPlusNormal"/>
            </w:pPr>
            <w:r>
              <w:t>капсулы для ингаляций;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раствор для ингаляций;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формотерол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капсулы с порошком для ингаляций;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R03AK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 с порошком для ингаляций набор;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раствор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R03BA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беклометазон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F2C70" w:rsidRDefault="008F2C70">
            <w:pPr>
              <w:pStyle w:val="ConsPlusNormal"/>
            </w:pPr>
            <w:r>
              <w:t>аэрозоль назальный дозированный;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дозированный;</w:t>
            </w:r>
          </w:p>
          <w:p w:rsidR="008F2C70" w:rsidRDefault="008F2C70">
            <w:pPr>
              <w:pStyle w:val="ConsPlusNormal"/>
            </w:pPr>
            <w:r>
              <w:t>суспензия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будесонид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капли назальные;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раствор для ингаляций;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дозированный;</w:t>
            </w:r>
          </w:p>
          <w:p w:rsidR="008F2C70" w:rsidRDefault="008F2C7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R03BB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раствор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с порошком для ингаляций;</w:t>
            </w:r>
          </w:p>
          <w:p w:rsidR="008F2C70" w:rsidRDefault="008F2C70">
            <w:pPr>
              <w:pStyle w:val="ConsPlusNormal"/>
            </w:pPr>
            <w:r>
              <w:t>раствор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R03BC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ингаляций;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R03DA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ксантины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аминофиллин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R03DC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зафирлукаст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R03DX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фенспирид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R05CB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амброксол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пастилки;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приема внутрь и ингаляций;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 для рассасывания;</w:t>
            </w:r>
          </w:p>
          <w:p w:rsidR="008F2C70" w:rsidRDefault="008F2C70">
            <w:pPr>
              <w:pStyle w:val="ConsPlusNormal"/>
            </w:pPr>
            <w:r>
              <w:t>таблетки шипучие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ацетилцистеин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сиропа;</w:t>
            </w:r>
          </w:p>
          <w:p w:rsidR="008F2C70" w:rsidRDefault="008F2C7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 и ингаляций;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шипучие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дорназа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дифенгидрамин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хлоропирамин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цетиризин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лоратадин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R07AA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порактант альфа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сурфактант-БЛ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органы чувств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тетрациклин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мазь глазная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пилокарпин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S01EC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ацетазоламид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дорзоламид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S1ED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тимолол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гель глазной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S01EX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бутил аминогидрокси-пропоксифеноксиметил-метилоксадиазол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S01F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S01FA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тропикамид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S01H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S01HA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оксибупрокаин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S01J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S01JA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S01K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S01KA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вискозоэластичные 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гипромеллоза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S01L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S01LA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ранибизумаб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S02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S02A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S02AA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рифамицин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ушные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V01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аллергены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V01A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аллергены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V01AA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  <w:jc w:val="both"/>
            </w:pPr>
            <w:r>
              <w:t>V03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  <w:jc w:val="both"/>
            </w:pPr>
            <w:r>
              <w:t>другие 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V03A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V03AB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антидоты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карбоксим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налоксон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V03AC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деферазирокс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диспергируемые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V03AE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севеламер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V03AF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кальция фолинат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месна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V06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лечебное питание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V06D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V06DD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V06DE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V07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V07A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V07AB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V08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V08A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V08AA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V08AB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йоверсол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йогексол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йомепрол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йопромид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V08B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V08BA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бария сульфат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V08C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V08CA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гадодиамид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гадобутрол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V09</w:t>
            </w:r>
          </w:p>
        </w:tc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меброфенин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пентатех 99mTc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пирфотех 99mTc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V10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V10B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V10BX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right"/>
      </w:pPr>
      <w:r>
        <w:t>Приложение N 2</w:t>
      </w:r>
    </w:p>
    <w:p w:rsidR="008F2C70" w:rsidRDefault="008F2C70">
      <w:pPr>
        <w:pStyle w:val="ConsPlusNormal"/>
        <w:jc w:val="right"/>
      </w:pPr>
      <w:r>
        <w:t>к распоряжению Правительства</w:t>
      </w:r>
    </w:p>
    <w:p w:rsidR="008F2C70" w:rsidRDefault="008F2C70">
      <w:pPr>
        <w:pStyle w:val="ConsPlusNormal"/>
        <w:jc w:val="right"/>
      </w:pPr>
      <w:r>
        <w:t>Российской Федерации</w:t>
      </w:r>
    </w:p>
    <w:p w:rsidR="008F2C70" w:rsidRDefault="008F2C70">
      <w:pPr>
        <w:pStyle w:val="ConsPlusNormal"/>
        <w:jc w:val="right"/>
      </w:pPr>
      <w:r>
        <w:t>от 30 декабря 2014 г. N 2782-р</w:t>
      </w: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Normal"/>
        <w:ind w:firstLine="540"/>
        <w:jc w:val="both"/>
      </w:pPr>
      <w:r>
        <w:t>КонсультантПлюс: примечание.</w:t>
      </w:r>
    </w:p>
    <w:p w:rsidR="008F2C70" w:rsidRDefault="008F2C70">
      <w:pPr>
        <w:pStyle w:val="ConsPlusNormal"/>
        <w:ind w:firstLine="540"/>
        <w:jc w:val="both"/>
      </w:pPr>
      <w:r>
        <w:t xml:space="preserve">Перечень </w:t>
      </w:r>
      <w:hyperlink w:anchor="P26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Title"/>
        <w:jc w:val="center"/>
      </w:pPr>
      <w:bookmarkStart w:id="5" w:name="P3613"/>
      <w:bookmarkEnd w:id="5"/>
      <w:r>
        <w:t>ПЕРЕЧЕНЬ</w:t>
      </w:r>
    </w:p>
    <w:p w:rsidR="008F2C70" w:rsidRDefault="008F2C70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8F2C70" w:rsidRDefault="008F2C70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8F2C70" w:rsidRDefault="008F2C70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8F2C70" w:rsidRDefault="008F2C70">
      <w:pPr>
        <w:pStyle w:val="ConsPlusTitle"/>
        <w:jc w:val="center"/>
      </w:pPr>
      <w:r>
        <w:t>МЕДИЦИНСКИХ ОРГАНИЗАЦИЙ</w:t>
      </w:r>
    </w:p>
    <w:p w:rsidR="008F2C70" w:rsidRDefault="008F2C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3720"/>
        <w:gridCol w:w="2400"/>
        <w:gridCol w:w="3720"/>
      </w:tblGrid>
      <w:tr w:rsidR="008F2C70"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2C70" w:rsidRDefault="008F2C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8F2C70" w:rsidRDefault="008F2C7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8F2C70" w:rsidRDefault="008F2C7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ранитидин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фамотидин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омепразол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кишечнорастворимые;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эзомепразол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кишечнорастворимые;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кишечнорасторимой пленочной</w:t>
            </w:r>
          </w:p>
          <w:p w:rsidR="008F2C70" w:rsidRDefault="008F2C70">
            <w:pPr>
              <w:pStyle w:val="ConsPlusNormal"/>
            </w:pPr>
            <w:r>
              <w:t>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мебеверин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платифиллин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дротаверин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A03FA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метоклопрамид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A04AA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ондансетрон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лиофилизированные;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A05A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A05AA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A05BA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бисакодил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сеннозиды A и 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A06AD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лактулоза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сироп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макрогол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лоперамид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для рассасывания;</w:t>
            </w:r>
          </w:p>
          <w:p w:rsidR="008F2C70" w:rsidRDefault="008F2C70">
            <w:pPr>
              <w:pStyle w:val="ConsPlusNormal"/>
            </w:pPr>
            <w:r>
              <w:t>таблетки жевательные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A07EC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сульфасалазин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A07FA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8F2C70" w:rsidRDefault="008F2C70">
            <w:pPr>
              <w:pStyle w:val="ConsPlusNormal"/>
            </w:pPr>
            <w:r>
              <w:t>порошок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8F2C70" w:rsidRDefault="008F2C70">
            <w:pPr>
              <w:pStyle w:val="ConsPlusNormal"/>
            </w:pPr>
            <w:r>
              <w:t>суппозитории вагинальные и ректальные;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панкреатин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кишечнорастворимые;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инсулин деглудек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аспарт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глулизин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лизпро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A10AD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A10AE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гларгин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инсулин детемир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бигуаниды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метформин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глибенкламид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гликлазид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тиазолидиндионы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росиглитазон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A10BH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вилдаглиптин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саксаглиптин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ситаглиптин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A10BX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репаглинид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ретинол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драже;</w:t>
            </w:r>
          </w:p>
          <w:p w:rsidR="008F2C70" w:rsidRDefault="008F2C70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A11CC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альфакальцидол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приема внутрь (в масле);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кальцитриол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колекальциферол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B1 и его комбинации с витаминами B6 и B12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B1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A11GA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драже;</w:t>
            </w:r>
          </w:p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A11HA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пиридоксин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кальция глюконат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A12CX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A14AB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нандролон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адеметионин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тиоктовая кислота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варфарин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группа гепарина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гепарин натрия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эноксапарин натрия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антиагреганты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клопидогрел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B01AX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ривароксабан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этамзилат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железа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 жевательные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B12 и фолиевая кислота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B12 (цианокобаламин и его аналоги)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цианокобаламин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фолиевая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B03XA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дарбэпоэтин альфа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метоксиполиэтилен-гликоль-эпоэтин бета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эпоэтин альфа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эпоэтин бета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дигоксин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(для детей)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прокаинамид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пропафенон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C01BD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амиодарон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C01BG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C01DA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спрей дозированный;</w:t>
            </w:r>
          </w:p>
          <w:p w:rsidR="008F2C70" w:rsidRDefault="008F2C70">
            <w:pPr>
              <w:pStyle w:val="ConsPlusNormal"/>
            </w:pPr>
            <w:r>
              <w:t>спрей подъязычный дозированный;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капсулы ретард;</w:t>
            </w:r>
          </w:p>
          <w:p w:rsidR="008F2C70" w:rsidRDefault="008F2C7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нитроглицерин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подъязычный дозированный;</w:t>
            </w:r>
          </w:p>
          <w:p w:rsidR="008F2C70" w:rsidRDefault="008F2C70">
            <w:pPr>
              <w:pStyle w:val="ConsPlusNormal"/>
            </w:pPr>
            <w:r>
              <w:t>капсулы подъязычные;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пленки для наклеивания на десну;</w:t>
            </w:r>
          </w:p>
          <w:p w:rsidR="008F2C70" w:rsidRDefault="008F2C70">
            <w:pPr>
              <w:pStyle w:val="ConsPlusNormal"/>
            </w:pPr>
            <w:r>
              <w:t>спрей подъязычный дозированный;</w:t>
            </w:r>
          </w:p>
          <w:p w:rsidR="008F2C70" w:rsidRDefault="008F2C70">
            <w:pPr>
              <w:pStyle w:val="ConsPlusNormal"/>
            </w:pPr>
            <w:r>
              <w:t>таблетки подъязычные;</w:t>
            </w:r>
          </w:p>
          <w:p w:rsidR="008F2C70" w:rsidRDefault="008F2C70">
            <w:pPr>
              <w:pStyle w:val="ConsPlusNormal"/>
            </w:pPr>
            <w:r>
              <w:t>таблетки сублингвальные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C01EB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мельдоний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метилдопа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метилдопа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клонидин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моксонидин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C02CA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урапидил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тиазиды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сульфонамиды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индапамид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контролируемым высвобождением,</w:t>
            </w:r>
          </w:p>
          <w:p w:rsidR="008F2C70" w:rsidRDefault="008F2C70">
            <w:pPr>
              <w:pStyle w:val="ConsPlusNormal"/>
            </w:pPr>
            <w:r>
              <w:t>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сульфонамиды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фуросемид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спиронолактон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пропранолол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соталол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атенолол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бисопролол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метопролол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C07AG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карведилол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C08CA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амлодипин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нимодипин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нифедипин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верапамил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АПФ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АПФ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каптоприл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лизиноприл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периндоприл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диспергируемые в полости рта;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эналаприл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лозартан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C10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C10A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C10AA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аторвастатин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симвастатин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C10AB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фибраты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фенофибрат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D01AE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D06C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D07A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D07AC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D08A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D08AC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хлоргексидин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местного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8F2C70" w:rsidRDefault="008F2C70">
            <w:pPr>
              <w:pStyle w:val="ConsPlusNormal"/>
            </w:pPr>
            <w:r>
              <w:t>спрей для наружного применения (спиртовой);</w:t>
            </w:r>
          </w:p>
          <w:p w:rsidR="008F2C70" w:rsidRDefault="008F2C70">
            <w:pPr>
              <w:pStyle w:val="ConsPlusNormal"/>
            </w:pPr>
            <w:r>
              <w:t>суппозитории вагинальные;</w:t>
            </w:r>
          </w:p>
          <w:p w:rsidR="008F2C70" w:rsidRDefault="008F2C70">
            <w:pPr>
              <w:pStyle w:val="ConsPlusNormal"/>
            </w:pPr>
            <w:r>
              <w:t>таблетки вагинальные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D08AG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повидон-йод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D08AX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этанол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D11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D11A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D11AH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дерматологические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пимекролимус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натамицин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суппозитории вагинальные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G01AF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клотримазол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вагинальный;</w:t>
            </w:r>
          </w:p>
          <w:p w:rsidR="008F2C70" w:rsidRDefault="008F2C70">
            <w:pPr>
              <w:pStyle w:val="ConsPlusNormal"/>
            </w:pPr>
            <w:r>
              <w:t>суппозитории вагинальные;</w:t>
            </w:r>
          </w:p>
          <w:p w:rsidR="008F2C70" w:rsidRDefault="008F2C70">
            <w:pPr>
              <w:pStyle w:val="ConsPlusNormal"/>
            </w:pPr>
            <w:r>
              <w:t>таблетки вагинальные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гексопреналин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G02CB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бромокриптин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тестостерон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эстрогены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эстрадиол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гестагены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прогестерон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G03DB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дидрогестерон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G03DC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норэтистерон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G03GA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гонадотропины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гонадотропин хорионический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G03HA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ципротерон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G04BD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солифенацин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G04CA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алфузозин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доксазозин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тамсулозин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G04CB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финастерид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соматропин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десмопрессин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назальные;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подъязычные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октреотид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флудрокортизон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суспензия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гидрокортизон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мазь глазная;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дексаметазон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инъекций;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преднизолон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тиамазол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H03CA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калия йодид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жевательные;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H05BA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кальцитонин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H05BX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цинакалцет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тетрациклины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тетрациклины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доксициклин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диспергируемые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амфениколы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амфениколы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хлорамфеникол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бета-лактамные антибактериальные препараты:</w:t>
            </w:r>
          </w:p>
          <w:p w:rsidR="008F2C70" w:rsidRDefault="008F2C70">
            <w:pPr>
              <w:pStyle w:val="ConsPlusNormal"/>
            </w:pPr>
            <w:r>
              <w:t>пенициллины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амоксициллин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ампициллин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приема</w:t>
            </w:r>
          </w:p>
          <w:p w:rsidR="008F2C70" w:rsidRDefault="008F2C70">
            <w:pPr>
              <w:pStyle w:val="ConsPlusNormal"/>
            </w:pPr>
            <w:r>
              <w:t>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оксациллин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J01DB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цефазолин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цефалексин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J01DC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цефуроксим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J01EE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ко-тримоксазол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J01FA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макролиды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азитромицин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джозамицин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кларитромицин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суспензии для приема</w:t>
            </w:r>
          </w:p>
          <w:p w:rsidR="008F2C70" w:rsidRDefault="008F2C70">
            <w:pPr>
              <w:pStyle w:val="ConsPlusNormal"/>
            </w:pPr>
            <w:r>
              <w:t>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J01FF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линкозамиды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клиндамицин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аминогликозиды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J01MA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фторхинолоны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гатифлоксацин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левофлоксацин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ломефлоксацин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моксифлоксацин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офлоксацин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капли глазные и ушные;</w:t>
            </w:r>
          </w:p>
          <w:p w:rsidR="008F2C70" w:rsidRDefault="008F2C70">
            <w:pPr>
              <w:pStyle w:val="ConsPlusNormal"/>
            </w:pPr>
            <w:r>
              <w:t>мазь глазная;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ципрофлоксацин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капли глазные и ушные;</w:t>
            </w:r>
          </w:p>
          <w:p w:rsidR="008F2C70" w:rsidRDefault="008F2C70">
            <w:pPr>
              <w:pStyle w:val="ConsPlusNormal"/>
            </w:pPr>
            <w:r>
              <w:t>капли ушные;</w:t>
            </w:r>
          </w:p>
          <w:p w:rsidR="008F2C70" w:rsidRDefault="008F2C70">
            <w:pPr>
              <w:pStyle w:val="ConsPlusNormal"/>
            </w:pPr>
            <w:r>
              <w:t>мазь глазная;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нистатин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J02AC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вориконазол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флуконазол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ацикловир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местного и наружного применения;</w:t>
            </w:r>
          </w:p>
          <w:p w:rsidR="008F2C70" w:rsidRDefault="008F2C70">
            <w:pPr>
              <w:pStyle w:val="ConsPlusNormal"/>
            </w:pPr>
            <w:r>
              <w:t>крем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мазь глазная;</w:t>
            </w:r>
          </w:p>
          <w:p w:rsidR="008F2C70" w:rsidRDefault="008F2C70">
            <w:pPr>
              <w:pStyle w:val="ConsPlusNormal"/>
            </w:pPr>
            <w:r>
              <w:t>мазь для местного и наружного применения;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валганцикловир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ганцикловир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осельтамивир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кагоцел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умифеновир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J06B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иммуноглобулины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J06BA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мелфалан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хлорамбуцил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циклофосфамид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алкилсульфонаты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бусульфан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ломустин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дакарбазин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темозоломид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антиметаболиты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метотрексат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ралтитрексид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аналоги пурина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меркаптопурин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капецитабин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винорелбин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L01CB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этопозид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L01CD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таксаны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доцетаксел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паклитаксел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бевацизумаб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ритуксимаб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трастузумаб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гефитиниб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иматиниб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эрлотиниб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аспарагиназа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гидроксикарбамид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третиноин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гестагены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L02AE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гозерелин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трипторелин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антиэстрогены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тамоксифен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L02BB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антиандрогены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бикалутамид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флутамид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L02BG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анастрозол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интерфероны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интерферон альфа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пэгинтерферон альфа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адалимумаб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инфликсимаб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азатиоприн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диклофенак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кишечнорастворимые;</w:t>
            </w:r>
          </w:p>
          <w:p w:rsidR="008F2C70" w:rsidRDefault="008F2C7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</w:t>
            </w:r>
          </w:p>
          <w:p w:rsidR="008F2C70" w:rsidRDefault="008F2C70">
            <w:pPr>
              <w:pStyle w:val="ConsPlusNormal"/>
            </w:pPr>
            <w:r>
              <w:t>кишечнорастворимой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кеторолак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оксикамы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лорноксикам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M01AE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ибупрофен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крем для наружного применения;</w:t>
            </w:r>
          </w:p>
          <w:p w:rsidR="008F2C70" w:rsidRDefault="008F2C70">
            <w:pPr>
              <w:pStyle w:val="ConsPlusNormal"/>
            </w:pPr>
            <w:r>
              <w:t>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раствор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суппозитории ректальные (для детей);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</w:t>
            </w:r>
          </w:p>
          <w:p w:rsidR="008F2C70" w:rsidRDefault="008F2C70">
            <w:pPr>
              <w:pStyle w:val="ConsPlusNormal"/>
            </w:pPr>
            <w:r>
              <w:t>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кетопрофен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суппозитории ректальные (для детей);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M01CC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пеницилламин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миорелаксанты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M03BX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баклофен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тизанидин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M04AA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аллопуринол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M05BA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бифосфонаты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золедроновая кислота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2C70" w:rsidRDefault="008F2C7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2C70" w:rsidRDefault="008F2C70">
            <w:pPr>
              <w:pStyle w:val="ConsPlusNormal"/>
            </w:pPr>
            <w:r>
              <w:t>раствор для инфузий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нервная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анестетики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N01AH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тримеперидин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анальгетики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опиоиды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алкалоиды опия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морфин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раствор для подкожного введения;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фентанил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подъязычные;</w:t>
            </w:r>
          </w:p>
          <w:p w:rsidR="008F2C70" w:rsidRDefault="008F2C70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защечные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трамадол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инъекций;</w:t>
            </w:r>
          </w:p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анилиды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парацетамол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сироп (для детей);</w:t>
            </w:r>
          </w:p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суппозитории ректальные (для детей);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 (для детей);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бензобарбитал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фенобарбитал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(для детей)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фенитоин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этосуксимид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клоназепам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N03AF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карбамазепин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окскарбазепин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N03AG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 кишечнорастворимые;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сироп (для детей);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N03AX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топирамат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третичные 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бипериден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тригексифенидил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диспергируемые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амантадин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N04BC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пирибедил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прамипексол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левомепромазин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хлорпромазин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драже;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перфеназин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трифлуоперазин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флуфеназин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перициазин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тиоридазин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галоперидол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N05AF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зуклопентиксол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флупентиксол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N05AH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диазепины, оксазепины и тиазепины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кветиапин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оланзапин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 для рассасывания;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N05AL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бензамиды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сульпирид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палиперидон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рисперидон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диспергируемые в полости рта;</w:t>
            </w:r>
          </w:p>
          <w:p w:rsidR="008F2C70" w:rsidRDefault="008F2C70">
            <w:pPr>
              <w:pStyle w:val="ConsPlusNormal"/>
            </w:pPr>
            <w:r>
              <w:t>таблетки для рассасывания;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анксиолитики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лоразепам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оксазепам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N05BB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гидроксизин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N05CD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нитразепам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N05CF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зопиклон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психоаналептики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амитриптилин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имипрамин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драже;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кломипрамин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N06AB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пароксетин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сертралин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флуоксетин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N06AX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агомелатин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пипофезин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N06BX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винпоцетин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пирацетам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церебролизин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инъекций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N06DA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галантамин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ривастигмин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трансдермальная терапевтическая система;</w:t>
            </w:r>
          </w:p>
          <w:p w:rsidR="008F2C70" w:rsidRDefault="008F2C70">
            <w:pPr>
              <w:pStyle w:val="ConsPlusNormal"/>
            </w:pPr>
            <w:r>
              <w:t>раствор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N07AA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холина альфосцерат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бетагистин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N07XX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P01AB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метронидазол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P02B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P02C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P02CA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мебендазол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адреномиметики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ксилометазолин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назальный;</w:t>
            </w:r>
          </w:p>
          <w:p w:rsidR="008F2C70" w:rsidRDefault="008F2C70">
            <w:pPr>
              <w:pStyle w:val="ConsPlusNormal"/>
            </w:pPr>
            <w:r>
              <w:t>капли назальные;</w:t>
            </w:r>
          </w:p>
          <w:p w:rsidR="008F2C70" w:rsidRDefault="008F2C70">
            <w:pPr>
              <w:pStyle w:val="ConsPlusNormal"/>
            </w:pPr>
            <w:r>
              <w:t>капли назальные (для детей);</w:t>
            </w:r>
          </w:p>
          <w:p w:rsidR="008F2C70" w:rsidRDefault="008F2C70">
            <w:pPr>
              <w:pStyle w:val="ConsPlusNormal"/>
            </w:pPr>
            <w:r>
              <w:t>спрей назальный;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местного применения;</w:t>
            </w:r>
          </w:p>
          <w:p w:rsidR="008F2C70" w:rsidRDefault="008F2C70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R03AC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сальбутамол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аэрозоль для ингаляций дозированный,</w:t>
            </w:r>
          </w:p>
          <w:p w:rsidR="008F2C70" w:rsidRDefault="008F2C70">
            <w:pPr>
              <w:pStyle w:val="ConsPlusNormal"/>
            </w:pPr>
            <w:r>
              <w:t>активируемый вдохом;</w:t>
            </w:r>
          </w:p>
          <w:p w:rsidR="008F2C70" w:rsidRDefault="008F2C70">
            <w:pPr>
              <w:pStyle w:val="ConsPlusNormal"/>
            </w:pPr>
            <w:r>
              <w:t>капсулы для ингаляций;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раствор для ингаляций;</w:t>
            </w:r>
          </w:p>
          <w:p w:rsidR="008F2C70" w:rsidRDefault="008F2C7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формотерол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капсулы с порошком для ингаляций;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R03AK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 с порошком для ингаляций набор;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раствор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R03BA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беклометазон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F2C70" w:rsidRDefault="008F2C70">
            <w:pPr>
              <w:pStyle w:val="ConsPlusNormal"/>
            </w:pPr>
            <w:r>
              <w:t>аэрозоль назальный дозированный;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дозированный;</w:t>
            </w:r>
          </w:p>
          <w:p w:rsidR="008F2C70" w:rsidRDefault="008F2C70">
            <w:pPr>
              <w:pStyle w:val="ConsPlusNormal"/>
            </w:pPr>
            <w:r>
              <w:t>суспензия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будесонид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капли назальные;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раствор для ингаляций;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дозированный;</w:t>
            </w:r>
          </w:p>
          <w:p w:rsidR="008F2C70" w:rsidRDefault="008F2C7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R03BB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раствор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тиотропия бромид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с порошком для ингаляций;</w:t>
            </w:r>
          </w:p>
          <w:p w:rsidR="008F2C70" w:rsidRDefault="008F2C70">
            <w:pPr>
              <w:pStyle w:val="ConsPlusNormal"/>
            </w:pPr>
            <w:r>
              <w:t>раствор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R03BC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кромоглициевая кислота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дозированный;</w:t>
            </w:r>
          </w:p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раствор для ингаляций;</w:t>
            </w:r>
          </w:p>
          <w:p w:rsidR="008F2C70" w:rsidRDefault="008F2C7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R03DA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ксантины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аминофиллин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R03DC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зафирлукаст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R03DX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фенспирид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R05CB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амброксол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пролонгированного действия;</w:t>
            </w:r>
          </w:p>
          <w:p w:rsidR="008F2C70" w:rsidRDefault="008F2C70">
            <w:pPr>
              <w:pStyle w:val="ConsPlusNormal"/>
            </w:pPr>
            <w:r>
              <w:t>пастилки;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приема внутрь и ингаляций;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диспергируемые;</w:t>
            </w:r>
          </w:p>
          <w:p w:rsidR="008F2C70" w:rsidRDefault="008F2C70">
            <w:pPr>
              <w:pStyle w:val="ConsPlusNormal"/>
            </w:pPr>
            <w:r>
              <w:t>таблетки для рассасывания;</w:t>
            </w:r>
          </w:p>
          <w:p w:rsidR="008F2C70" w:rsidRDefault="008F2C70">
            <w:pPr>
              <w:pStyle w:val="ConsPlusNormal"/>
            </w:pPr>
            <w:r>
              <w:t>таблетки шипучие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ацетилцистеин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сиропа;</w:t>
            </w:r>
          </w:p>
          <w:p w:rsidR="008F2C70" w:rsidRDefault="008F2C7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F2C70" w:rsidRDefault="008F2C7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инъекций и ингаляций;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таблетки;</w:t>
            </w:r>
          </w:p>
          <w:p w:rsidR="008F2C70" w:rsidRDefault="008F2C70">
            <w:pPr>
              <w:pStyle w:val="ConsPlusNormal"/>
            </w:pPr>
            <w:r>
              <w:t>таблетки шипучие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дифенгидрамин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хлоропирамин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цетиризин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для приема внутрь;</w:t>
            </w:r>
          </w:p>
          <w:p w:rsidR="008F2C70" w:rsidRDefault="008F2C70">
            <w:pPr>
              <w:pStyle w:val="ConsPlusNormal"/>
            </w:pPr>
            <w:r>
              <w:t>раствор для приема внутрь;</w:t>
            </w:r>
          </w:p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таблетки, покрытые оболочкой;</w:t>
            </w:r>
          </w:p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лоратадин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органы чувств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тетрациклин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мазь глазная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пилокарпин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S01EC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ацетазоламид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дорзоламид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тимолол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гель глазной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S01EX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S01FA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тропикамид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S01K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S01KA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вискозоэластичные соединения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гипромеллоза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S02AA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рифамицин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ушные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V03AB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антидоты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 xml:space="preserve">димеркаптопропан-сульфонат натрия </w:t>
            </w:r>
            <w:hyperlink w:anchor="P5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V03AC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деферазирокс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 диспергируемые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V03AF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кальция фолинат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лечебное питание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V06D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V06DD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ind w:firstLine="540"/>
        <w:jc w:val="both"/>
      </w:pPr>
      <w:r>
        <w:t>--------------------------------</w:t>
      </w:r>
    </w:p>
    <w:p w:rsidR="008F2C70" w:rsidRDefault="008F2C70">
      <w:pPr>
        <w:pStyle w:val="ConsPlusNormal"/>
        <w:ind w:firstLine="540"/>
        <w:jc w:val="both"/>
      </w:pPr>
      <w:bookmarkStart w:id="6" w:name="P5941"/>
      <w:bookmarkEnd w:id="6"/>
      <w:r>
        <w:t>&lt;1&gt; Лекарственные препараты, назначаемые по решению врачебной комиссии медицинской организации.</w:t>
      </w: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right"/>
      </w:pPr>
      <w:r>
        <w:t>Приложение N 3</w:t>
      </w:r>
    </w:p>
    <w:p w:rsidR="008F2C70" w:rsidRDefault="008F2C70">
      <w:pPr>
        <w:pStyle w:val="ConsPlusNormal"/>
        <w:jc w:val="right"/>
      </w:pPr>
      <w:r>
        <w:t>к распоряжению Правительства</w:t>
      </w:r>
    </w:p>
    <w:p w:rsidR="008F2C70" w:rsidRDefault="008F2C70">
      <w:pPr>
        <w:pStyle w:val="ConsPlusNormal"/>
        <w:jc w:val="right"/>
      </w:pPr>
      <w:r>
        <w:t>Российской Федерации</w:t>
      </w:r>
    </w:p>
    <w:p w:rsidR="008F2C70" w:rsidRDefault="008F2C70">
      <w:pPr>
        <w:pStyle w:val="ConsPlusNormal"/>
        <w:jc w:val="right"/>
      </w:pPr>
      <w:r>
        <w:t>от 30 декабря 2014 г. N 2782-р</w:t>
      </w: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Normal"/>
        <w:ind w:firstLine="540"/>
        <w:jc w:val="both"/>
      </w:pPr>
      <w:r>
        <w:t>КонсультантПлюс: примечание.</w:t>
      </w:r>
    </w:p>
    <w:p w:rsidR="008F2C70" w:rsidRDefault="008F2C70">
      <w:pPr>
        <w:pStyle w:val="ConsPlusNormal"/>
        <w:ind w:firstLine="540"/>
        <w:jc w:val="both"/>
      </w:pPr>
      <w:r>
        <w:t xml:space="preserve">Перечень </w:t>
      </w:r>
      <w:hyperlink w:anchor="P26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Title"/>
        <w:jc w:val="center"/>
      </w:pPr>
      <w:bookmarkStart w:id="7" w:name="P5956"/>
      <w:bookmarkEnd w:id="7"/>
      <w:r>
        <w:t>ПЕРЕЧЕНЬ</w:t>
      </w:r>
    </w:p>
    <w:p w:rsidR="008F2C70" w:rsidRDefault="008F2C70">
      <w:pPr>
        <w:pStyle w:val="ConsPlusTitle"/>
        <w:jc w:val="center"/>
      </w:pPr>
      <w:r>
        <w:t>ЛЕКАРСТВЕННЫХ ПРЕПАРАТОВ, ПРЕДНАЗНАЧЕННЫХ ДЛЯ ОБЕСПЕЧЕНИЯ</w:t>
      </w:r>
    </w:p>
    <w:p w:rsidR="008F2C70" w:rsidRDefault="008F2C70">
      <w:pPr>
        <w:pStyle w:val="ConsPlusTitle"/>
        <w:jc w:val="center"/>
      </w:pPr>
      <w:r>
        <w:t>ЛИЦ, БОЛЬНЫХ ГЕМОФИЛИЕЙ, МУКОВИСЦИДОЗОМ, ГИПОФИЗАРНЫМ</w:t>
      </w:r>
    </w:p>
    <w:p w:rsidR="008F2C70" w:rsidRDefault="008F2C70">
      <w:pPr>
        <w:pStyle w:val="ConsPlusTitle"/>
        <w:jc w:val="center"/>
      </w:pPr>
      <w:r>
        <w:t>НАНИЗМОМ, БОЛЕЗНЬЮ ГОШЕ, ЗЛОКАЧЕСТВЕННЫМИ НОВООБРАЗОВАНИЯМИ</w:t>
      </w:r>
    </w:p>
    <w:p w:rsidR="008F2C70" w:rsidRDefault="008F2C70">
      <w:pPr>
        <w:pStyle w:val="ConsPlusTitle"/>
        <w:jc w:val="center"/>
      </w:pPr>
      <w:r>
        <w:t>ЛИМФОИДНОЙ, КРОВЕТВОРНОЙ И РОДСТВЕННЫХ ИМ ТКАНЕЙ,</w:t>
      </w:r>
    </w:p>
    <w:p w:rsidR="008F2C70" w:rsidRDefault="008F2C70">
      <w:pPr>
        <w:pStyle w:val="ConsPlusTitle"/>
        <w:jc w:val="center"/>
      </w:pPr>
      <w:r>
        <w:t>РАССЕЯННЫМ СКЛЕРОЗОМ, ЛИЦ ПОСЛЕ ТРАНСПЛАНТАЦИИ</w:t>
      </w:r>
    </w:p>
    <w:p w:rsidR="008F2C70" w:rsidRDefault="008F2C70">
      <w:pPr>
        <w:pStyle w:val="ConsPlusTitle"/>
        <w:jc w:val="center"/>
      </w:pPr>
      <w:r>
        <w:t>ОРГАНОВ И (ИЛИ) ТКАНЕЙ</w:t>
      </w:r>
    </w:p>
    <w:p w:rsidR="008F2C70" w:rsidRDefault="008F2C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4721"/>
      </w:tblGrid>
      <w:tr w:rsidR="008F2C70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2C70" w:rsidRDefault="008F2C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F2C70" w:rsidRDefault="008F2C7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B02BD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мороктоког альфа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октоког альфа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фактор свертывания крови VIII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фактор свертывания крови IX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II. Лекарственные препараты, которыми обеспечиваются больные муковисцидозом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R05CB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дорназа альфа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H01AC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соматропин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A16AB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велаглюцераза альфа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имиглюцераза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антиметаболиты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L01BB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аналоги пурина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флударабин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ритуксимаб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иматиниб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L01XX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бортезомиб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леналидомид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L03AB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интерфероны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интерферон бета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L03AX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глатирамера ацетат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L04AA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микофенолата мофетил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/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микофеноловая кислота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L04AD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такролимус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/>
        </w:tc>
        <w:tc>
          <w:tcPr>
            <w:tcW w:w="3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/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циклоспорин</w:t>
            </w:r>
          </w:p>
        </w:tc>
      </w:tr>
    </w:tbl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right"/>
      </w:pPr>
      <w:r>
        <w:t>Приложение N 4</w:t>
      </w:r>
    </w:p>
    <w:p w:rsidR="008F2C70" w:rsidRDefault="008F2C70">
      <w:pPr>
        <w:pStyle w:val="ConsPlusNormal"/>
        <w:jc w:val="right"/>
      </w:pPr>
      <w:r>
        <w:t>к распоряжению Правительства</w:t>
      </w:r>
    </w:p>
    <w:p w:rsidR="008F2C70" w:rsidRDefault="008F2C70">
      <w:pPr>
        <w:pStyle w:val="ConsPlusNormal"/>
        <w:jc w:val="right"/>
      </w:pPr>
      <w:r>
        <w:t>Российской Федерации</w:t>
      </w:r>
    </w:p>
    <w:p w:rsidR="008F2C70" w:rsidRDefault="008F2C70">
      <w:pPr>
        <w:pStyle w:val="ConsPlusNormal"/>
        <w:jc w:val="right"/>
      </w:pPr>
      <w:r>
        <w:t>от 30 декабря 2014 г. N 2782-р</w:t>
      </w: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Normal"/>
        <w:ind w:firstLine="540"/>
        <w:jc w:val="both"/>
      </w:pPr>
      <w:r>
        <w:t>КонсультантПлюс: примечание.</w:t>
      </w:r>
    </w:p>
    <w:p w:rsidR="008F2C70" w:rsidRDefault="008F2C70">
      <w:pPr>
        <w:pStyle w:val="ConsPlusNormal"/>
        <w:ind w:firstLine="540"/>
        <w:jc w:val="both"/>
      </w:pPr>
      <w:r>
        <w:t xml:space="preserve">Минимальный ассортимент </w:t>
      </w:r>
      <w:hyperlink w:anchor="P26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C70" w:rsidRDefault="008F2C70">
      <w:pPr>
        <w:pStyle w:val="ConsPlusTitle"/>
        <w:jc w:val="center"/>
      </w:pPr>
      <w:bookmarkStart w:id="8" w:name="P6101"/>
      <w:bookmarkEnd w:id="8"/>
      <w:r>
        <w:t>МИНИМАЛЬНЫЙ АССОРТИМЕНТ</w:t>
      </w:r>
    </w:p>
    <w:p w:rsidR="008F2C70" w:rsidRDefault="008F2C70">
      <w:pPr>
        <w:pStyle w:val="ConsPlusTitle"/>
        <w:jc w:val="center"/>
      </w:pPr>
      <w:r>
        <w:t>ЛЕКАРСТВЕННЫХ ПРЕПАРАТОВ, НЕОБХОДИМЫХ ДЛЯ ОКАЗАНИЯ</w:t>
      </w:r>
    </w:p>
    <w:p w:rsidR="008F2C70" w:rsidRDefault="008F2C70">
      <w:pPr>
        <w:pStyle w:val="ConsPlusTitle"/>
        <w:jc w:val="center"/>
      </w:pPr>
      <w:r>
        <w:t>МЕДИЦИНСКОЙ ПОМОЩИ</w:t>
      </w:r>
    </w:p>
    <w:p w:rsidR="008F2C70" w:rsidRDefault="008F2C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1"/>
        <w:gridCol w:w="3742"/>
        <w:gridCol w:w="2494"/>
        <w:gridCol w:w="3685"/>
      </w:tblGrid>
      <w:tr w:rsidR="008F2C70"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2C70" w:rsidRDefault="008F2C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8F2C70" w:rsidRDefault="008F2C7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F2C70" w:rsidRDefault="008F2C7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ранитидин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фамотидин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A02BC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омепразол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A03AD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дротаверин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бисакодил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сеннозиды A и 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лоперамид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A07FA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капсулы, порошок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панкреатин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A11GA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драже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нитроглицерин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тиазиды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сульфонамиды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фуросемид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C03DA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спиронолактон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C07AB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атенолол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нифедипин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C08DA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верапамил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АПФ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АПФ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каптоприл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АПФ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эналаприл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C09CA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лозартан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C10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C10A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C10AA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аторвастатин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таблетки, покрытые оболочкой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G01AF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клотримазол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вагинальный или таблетки вагинальные или суппозитории вагинальные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гидрокортизон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дексаметазон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тетрациклины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тетрациклины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доксициклин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амфениколы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амфениколы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хлорамфеникол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амоксициллин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таблетки; порошок для приготовления суспензии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J01CA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ампициллин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J01EE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ко-тримоксазол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J01M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J01MA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фторхинолоны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ципрофлоксацин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капли глазные и ушные; капли ушные;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ацикловир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J05AH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осельтамивир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порошок для приготовления суспензии для приема внутрь или капсулы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кагоцел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умифеновир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диклофенак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</w:t>
            </w:r>
          </w:p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ибупрофен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нервная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Анальгетики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анилиды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парацетамол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R03AC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сальбутамол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беклометазон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R03DA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ксантины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аминофиллин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R05CB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ацетилцистеин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раствора</w:t>
            </w:r>
          </w:p>
          <w:p w:rsidR="008F2C70" w:rsidRDefault="008F2C70">
            <w:pPr>
              <w:pStyle w:val="ConsPlusNormal"/>
            </w:pPr>
            <w:r>
              <w:t>для приема внутрь или порошок</w:t>
            </w:r>
          </w:p>
          <w:p w:rsidR="008F2C70" w:rsidRDefault="008F2C70">
            <w:pPr>
              <w:pStyle w:val="ConsPlusNormal"/>
            </w:pPr>
            <w:r>
              <w:t>для приготовления раствора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хлоропирамин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лоратадин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сироп;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органы чувств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тетрациклин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мазь глазная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пилокарпин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S01ED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тимолол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  <w:jc w:val="center"/>
            </w:pPr>
            <w: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A03AD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дротаверин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бисакодил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A06AB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сеннозиды A и 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лоперамид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A07FA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капсулы;</w:t>
            </w:r>
          </w:p>
          <w:p w:rsidR="008F2C70" w:rsidRDefault="008F2C70">
            <w:pPr>
              <w:pStyle w:val="ConsPlusNormal"/>
            </w:pPr>
            <w:r>
              <w:t>порошок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A09AA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панкреатин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Витамины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A11GA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драже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C01D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C01DA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нитроглицерин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G01AF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клотримазол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гель вагинальный или таблетки вагинальные или суппозитории вагинальные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H02AB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гидрокортизон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крем для наружного</w:t>
            </w:r>
          </w:p>
          <w:p w:rsidR="008F2C70" w:rsidRDefault="008F2C70">
            <w:pPr>
              <w:pStyle w:val="ConsPlusNormal"/>
            </w:pPr>
            <w:r>
              <w:t>применения</w:t>
            </w:r>
          </w:p>
          <w:p w:rsidR="008F2C70" w:rsidRDefault="008F2C70">
            <w:pPr>
              <w:pStyle w:val="ConsPlusNormal"/>
            </w:pPr>
            <w:r>
              <w:t>или мазь для наружного</w:t>
            </w:r>
          </w:p>
          <w:p w:rsidR="008F2C70" w:rsidRDefault="008F2C70">
            <w:pPr>
              <w:pStyle w:val="ConsPlusNormal"/>
            </w:pPr>
            <w:r>
              <w:t>применения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кагоцел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J05AX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умифеновир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диклофенак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капли глазные; суппозитории ректальные;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M01AE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ибупрофен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капсулы или таблетки; суспензия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нервная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анальгетики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N02BE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анилиды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парацетамол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суппозитории ректальные;</w:t>
            </w:r>
          </w:p>
          <w:p w:rsidR="008F2C70" w:rsidRDefault="008F2C70">
            <w:pPr>
              <w:pStyle w:val="ConsPlusNormal"/>
            </w:pPr>
            <w:r>
              <w:t>суспензия для приема внутрь;</w:t>
            </w:r>
          </w:p>
          <w:p w:rsidR="008F2C70" w:rsidRDefault="008F2C70">
            <w:pPr>
              <w:pStyle w:val="ConsPlusNormal"/>
            </w:pPr>
            <w:r>
              <w:t>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R05C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R05CB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ацетилцистеин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R06AX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лоратадин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сироп для приема внутрь; таблетки</w:t>
            </w: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органы чувств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S01A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2C70" w:rsidRDefault="008F2C70">
            <w:pPr>
              <w:pStyle w:val="ConsPlusNormal"/>
            </w:pPr>
          </w:p>
        </w:tc>
      </w:tr>
      <w:tr w:rsidR="008F2C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S01AA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антибиотики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тетрациклин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C70" w:rsidRDefault="008F2C70">
            <w:pPr>
              <w:pStyle w:val="ConsPlusNormal"/>
            </w:pPr>
            <w:r>
              <w:t>мазь глазная</w:t>
            </w:r>
          </w:p>
        </w:tc>
      </w:tr>
    </w:tbl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jc w:val="both"/>
      </w:pPr>
    </w:p>
    <w:p w:rsidR="008F2C70" w:rsidRDefault="008F2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0607C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70"/>
    <w:rsid w:val="0017287F"/>
    <w:rsid w:val="008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2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2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2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2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2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2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2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2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2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2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709FDB00437AE796F349AFC63F6D404A58449EF763F8CF3C74828D4Cy7n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709FDB00437AE796F349AFC63F6D404A584490F265F8CF3C74828D4Cy7n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709FDB00437AE796F349AFC63F6D404A5A4F9BF960F8CF3C74828D4C71B5C4EC14E66F271AC9C6yCn6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22614</Words>
  <Characters>128901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2015-09-15T07:39:00Z</dcterms:created>
  <dcterms:modified xsi:type="dcterms:W3CDTF">2015-09-15T07:39:00Z</dcterms:modified>
</cp:coreProperties>
</file>