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06" w:rsidRDefault="00D572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Title"/>
        <w:jc w:val="center"/>
      </w:pPr>
      <w:r>
        <w:t>ПРАВИТЕЛЬСТВО ХАБАРОВСКОГО КРАЯ</w:t>
      </w:r>
    </w:p>
    <w:p w:rsidR="00D57206" w:rsidRDefault="00D57206">
      <w:pPr>
        <w:pStyle w:val="ConsPlusTitle"/>
        <w:jc w:val="center"/>
      </w:pPr>
    </w:p>
    <w:p w:rsidR="00D57206" w:rsidRDefault="00D57206">
      <w:pPr>
        <w:pStyle w:val="ConsPlusTitle"/>
        <w:jc w:val="center"/>
      </w:pPr>
      <w:r>
        <w:t>ПОСТАНОВ</w:t>
      </w:r>
      <w:bookmarkStart w:id="0" w:name="_GoBack"/>
      <w:bookmarkEnd w:id="0"/>
      <w:r>
        <w:t>ЛЕНИЕ</w:t>
      </w:r>
    </w:p>
    <w:p w:rsidR="00D57206" w:rsidRDefault="00D57206">
      <w:pPr>
        <w:pStyle w:val="ConsPlusTitle"/>
        <w:jc w:val="center"/>
      </w:pPr>
      <w:r>
        <w:t>от 25 января 2008 г. N 19-пр</w:t>
      </w:r>
    </w:p>
    <w:p w:rsidR="00D57206" w:rsidRDefault="00D57206">
      <w:pPr>
        <w:pStyle w:val="ConsPlusTitle"/>
        <w:jc w:val="center"/>
      </w:pPr>
    </w:p>
    <w:p w:rsidR="00D57206" w:rsidRDefault="00D57206">
      <w:pPr>
        <w:pStyle w:val="ConsPlusTitle"/>
        <w:jc w:val="center"/>
      </w:pPr>
      <w:r>
        <w:t>ОБ ОРГАНИЗАЦИИ ЛЕКАРСТВЕННОГО ОБЕСПЕЧЕНИЯ</w:t>
      </w:r>
    </w:p>
    <w:p w:rsidR="00D57206" w:rsidRDefault="00D57206">
      <w:pPr>
        <w:pStyle w:val="ConsPlusTitle"/>
        <w:jc w:val="center"/>
      </w:pPr>
      <w:r>
        <w:t>ОТДЕЛЬНЫХ КАТЕГОРИЙ ГРАЖДАН В ХАБАРОВСКОМ КРАЕ</w:t>
      </w:r>
    </w:p>
    <w:p w:rsidR="00D57206" w:rsidRDefault="00D57206">
      <w:pPr>
        <w:pStyle w:val="ConsPlusNormal"/>
        <w:jc w:val="center"/>
      </w:pPr>
      <w:r>
        <w:t>(в ред. постановлений Правительства Хабаровского края</w:t>
      </w:r>
    </w:p>
    <w:p w:rsidR="00D57206" w:rsidRDefault="00D57206">
      <w:pPr>
        <w:pStyle w:val="ConsPlusNormal"/>
        <w:jc w:val="center"/>
      </w:pPr>
      <w:r>
        <w:t xml:space="preserve">от 31.12.2008 </w:t>
      </w:r>
      <w:hyperlink r:id="rId6" w:history="1">
        <w:r>
          <w:rPr>
            <w:color w:val="0000FF"/>
          </w:rPr>
          <w:t>N 319-пр</w:t>
        </w:r>
      </w:hyperlink>
      <w:r>
        <w:t xml:space="preserve">, от 25.02.2009 </w:t>
      </w:r>
      <w:hyperlink r:id="rId7" w:history="1">
        <w:r>
          <w:rPr>
            <w:color w:val="0000FF"/>
          </w:rPr>
          <w:t>N 58-пр</w:t>
        </w:r>
      </w:hyperlink>
      <w:r>
        <w:t>,</w:t>
      </w:r>
    </w:p>
    <w:p w:rsidR="00D57206" w:rsidRDefault="00D57206">
      <w:pPr>
        <w:pStyle w:val="ConsPlusNormal"/>
        <w:jc w:val="center"/>
      </w:pPr>
      <w:r>
        <w:t xml:space="preserve">от 25.12.2009 </w:t>
      </w:r>
      <w:hyperlink r:id="rId8" w:history="1">
        <w:r>
          <w:rPr>
            <w:color w:val="0000FF"/>
          </w:rPr>
          <w:t>N 388-пр</w:t>
        </w:r>
      </w:hyperlink>
      <w:r>
        <w:t xml:space="preserve">, от 22.06.2011 </w:t>
      </w:r>
      <w:hyperlink r:id="rId9" w:history="1">
        <w:r>
          <w:rPr>
            <w:color w:val="0000FF"/>
          </w:rPr>
          <w:t>N 189-пр</w:t>
        </w:r>
      </w:hyperlink>
      <w:r>
        <w:t>,</w:t>
      </w:r>
    </w:p>
    <w:p w:rsidR="00D57206" w:rsidRDefault="00D57206">
      <w:pPr>
        <w:pStyle w:val="ConsPlusNormal"/>
        <w:jc w:val="center"/>
      </w:pPr>
      <w:r>
        <w:t xml:space="preserve">от 24.12.2012 </w:t>
      </w:r>
      <w:hyperlink r:id="rId10" w:history="1">
        <w:r>
          <w:rPr>
            <w:color w:val="0000FF"/>
          </w:rPr>
          <w:t>N 459-пр</w:t>
        </w:r>
      </w:hyperlink>
      <w:r>
        <w:t xml:space="preserve">, от 07.07.2014 </w:t>
      </w:r>
      <w:hyperlink r:id="rId11" w:history="1">
        <w:r>
          <w:rPr>
            <w:color w:val="0000FF"/>
          </w:rPr>
          <w:t>N 218-пр</w:t>
        </w:r>
      </w:hyperlink>
      <w:r>
        <w:t>,</w:t>
      </w:r>
    </w:p>
    <w:p w:rsidR="00D57206" w:rsidRDefault="00D57206">
      <w:pPr>
        <w:pStyle w:val="ConsPlusNormal"/>
        <w:jc w:val="center"/>
      </w:pPr>
      <w:r>
        <w:t xml:space="preserve">от 05.02.2015 </w:t>
      </w:r>
      <w:hyperlink r:id="rId12" w:history="1">
        <w:r>
          <w:rPr>
            <w:color w:val="0000FF"/>
          </w:rPr>
          <w:t>N 19-пр</w:t>
        </w:r>
      </w:hyperlink>
      <w:r>
        <w:t>)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ind w:firstLine="540"/>
        <w:jc w:val="both"/>
      </w:pPr>
      <w:r>
        <w:t>В целях обеспечения отдельных категорий граждан лекарственными препаратами для медицинского применения (далее - лекарственные препараты), медицинскими изделиями и специализированными продуктами лечебного питания, закупленными по государственным контрактам, Правительство края постановляет:</w:t>
      </w:r>
    </w:p>
    <w:p w:rsidR="00D57206" w:rsidRDefault="00D57206">
      <w:pPr>
        <w:pStyle w:val="ConsPlusNormal"/>
        <w:jc w:val="both"/>
      </w:pPr>
      <w:r>
        <w:t xml:space="preserve">(в ред. постановлений Правительства Хабаровского края от 07.07.2014 </w:t>
      </w:r>
      <w:hyperlink r:id="rId13" w:history="1">
        <w:r>
          <w:rPr>
            <w:color w:val="0000FF"/>
          </w:rPr>
          <w:t>N 218-пр</w:t>
        </w:r>
      </w:hyperlink>
      <w:r>
        <w:t xml:space="preserve">, от 05.02.2015 </w:t>
      </w:r>
      <w:hyperlink r:id="rId14" w:history="1">
        <w:r>
          <w:rPr>
            <w:color w:val="0000FF"/>
          </w:rPr>
          <w:t>N 19-пр</w:t>
        </w:r>
      </w:hyperlink>
      <w:r>
        <w:t>)</w:t>
      </w:r>
    </w:p>
    <w:p w:rsidR="00D57206" w:rsidRDefault="00D5720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86" w:history="1">
        <w:r>
          <w:rPr>
            <w:color w:val="0000FF"/>
          </w:rPr>
          <w:t>Перечень</w:t>
        </w:r>
      </w:hyperlink>
      <w:r>
        <w:t xml:space="preserve"> лекарственных препаратов для медицинского применения, медицинских изделий и специализированных продуктов лечебного питания для детей, приобретаемых за счет средств краевого бюджета для обеспечения населения в соответствии с перечнем групп населения и категорий заболеваний, при лечении которых в амбулаторных условиях лекарственные препараты для медицинского применения, медицинские изделия и специализированные продукты лечебного питания для детей отпускаются по рецептам врачей бесплатно или с 50-процентной скидкой со свободных цен.</w:t>
      </w:r>
    </w:p>
    <w:p w:rsidR="00D57206" w:rsidRDefault="00D5720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05.02.2015 N 19-пр)</w:t>
      </w:r>
    </w:p>
    <w:p w:rsidR="00D57206" w:rsidRDefault="00D57206">
      <w:pPr>
        <w:pStyle w:val="ConsPlusNormal"/>
        <w:ind w:firstLine="540"/>
        <w:jc w:val="both"/>
      </w:pPr>
      <w:r>
        <w:t>1[1]. Министерству здравоохранения края (Витько А.В.):</w:t>
      </w:r>
    </w:p>
    <w:p w:rsidR="00D57206" w:rsidRDefault="00D57206">
      <w:pPr>
        <w:pStyle w:val="ConsPlusNormal"/>
        <w:ind w:firstLine="540"/>
        <w:jc w:val="both"/>
      </w:pPr>
      <w:r>
        <w:t xml:space="preserve">1[1].1. Организовать мероприятия по обеспечению отдельных категорий граждан, включенных в региональный сегмент Федерального регистра лиц, имеющих право на получение государственной социальной помощи в части обеспечения лекарственными препаратами, медицинскими изделиями, а также специализированными продуктами лечебного питания для детей-инвалидов в Хабаровском крае за счет средств федерального бюджета (далее - Региональный сегмент Федерального регистра), и включенных в региональный регистр лиц, имеющих право на бесплатное или со скидкой получение лекарственных препаратов, медицинских изделий, а также специализированных продуктов лечебного питания для детей в соответствии с краевым законодательством за счет средств краевого бюджета (далее - Региональный регистр), в соответствии с заявками медицинских организаций края, представленными согласно </w:t>
      </w:r>
      <w:hyperlink r:id="rId16" w:history="1">
        <w:r>
          <w:rPr>
            <w:color w:val="0000FF"/>
          </w:rPr>
          <w:t>Перечню</w:t>
        </w:r>
      </w:hyperlink>
      <w:r>
        <w:t xml:space="preserve"> лекарственных препаратов, в том числе перечню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утвержденному Приказом Министерства здравоохранения и социального развития Российской Федерации от 18 сентября 2006 г. N 665, </w:t>
      </w:r>
      <w:hyperlink r:id="rId17" w:history="1">
        <w:r>
          <w:rPr>
            <w:color w:val="0000FF"/>
          </w:rPr>
          <w:t>Перечню</w:t>
        </w:r>
      </w:hyperlink>
      <w:r>
        <w:t xml:space="preserve"> изделий медицинского назначения и специализированных продуктов лечебного питания для детей-инвалидов,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утвержденному Приказом Министерства здравоохранения и социального развития Российской Федерации от 09 января 2007 г. N 1, </w:t>
      </w:r>
      <w:hyperlink w:anchor="P86" w:history="1">
        <w:r>
          <w:rPr>
            <w:color w:val="0000FF"/>
          </w:rPr>
          <w:t>Перечню</w:t>
        </w:r>
      </w:hyperlink>
      <w:r>
        <w:t xml:space="preserve"> лекарственных препаратов для медицинского применения, медицинских изделий и специализированных продуктов лечебного питания для детей, приобретаемых за счет средств </w:t>
      </w:r>
      <w:r>
        <w:lastRenderedPageBreak/>
        <w:t>краевого бюджета для обеспечения населения в соответствии с перечнем групп населения и категорий заболеваний, при лечении которых в амбулаторных условиях лекарственные препараты для медицинского применения, медицинские изделия и специализированные продукты лечебного питания для детей отпускаются по рецептам врачей бесплатно или с 50-процентной скидкой со свободных цен, утвержденному настоящим постановлением (далее - Перечни).</w:t>
      </w:r>
    </w:p>
    <w:p w:rsidR="00D57206" w:rsidRDefault="00D57206">
      <w:pPr>
        <w:pStyle w:val="ConsPlusNormal"/>
        <w:jc w:val="both"/>
      </w:pPr>
      <w:r>
        <w:t xml:space="preserve">(пп. 1[1].1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05.02.2015 N 19-пр)</w:t>
      </w:r>
    </w:p>
    <w:p w:rsidR="00D57206" w:rsidRDefault="00D57206">
      <w:pPr>
        <w:pStyle w:val="ConsPlusNormal"/>
        <w:ind w:firstLine="540"/>
        <w:jc w:val="both"/>
      </w:pPr>
      <w:r>
        <w:t>1[1].2. Обеспечить своевременное получение:</w:t>
      </w:r>
    </w:p>
    <w:p w:rsidR="00D57206" w:rsidRDefault="00D57206">
      <w:pPr>
        <w:pStyle w:val="ConsPlusNormal"/>
        <w:ind w:firstLine="540"/>
        <w:jc w:val="both"/>
      </w:pPr>
      <w:r>
        <w:t>Регионального сегмента Федерального регистра от Отделения Пенсионного фонда Российской Федерации по Хабаровскому краю (Звержеева И.Г.);</w:t>
      </w:r>
    </w:p>
    <w:p w:rsidR="00D57206" w:rsidRDefault="00D57206">
      <w:pPr>
        <w:pStyle w:val="ConsPlusNormal"/>
        <w:ind w:firstLine="540"/>
        <w:jc w:val="both"/>
      </w:pPr>
      <w:r>
        <w:t>соответствующих сегментов Регионального регистра от министерства социальной защиты населения края (Цилюрик Н.И.);</w:t>
      </w:r>
    </w:p>
    <w:p w:rsidR="00D57206" w:rsidRDefault="00D57206">
      <w:pPr>
        <w:pStyle w:val="ConsPlusNormal"/>
        <w:ind w:firstLine="540"/>
        <w:jc w:val="both"/>
      </w:pPr>
      <w:r>
        <w:t>сведений о полисе обязательного медицинского страхования застрахованных лиц, включенных в Региональный сегмент Федерального регистра и Региональный регистр, от Хабаровского краевого фонда обязательного медицинского страхования (Пузакова Е.В.).</w:t>
      </w:r>
    </w:p>
    <w:p w:rsidR="00D57206" w:rsidRDefault="00D57206">
      <w:pPr>
        <w:pStyle w:val="ConsPlusNormal"/>
        <w:ind w:firstLine="540"/>
        <w:jc w:val="both"/>
      </w:pPr>
      <w:r>
        <w:t>1[1].3. Уполномочить краевое государственное бюджетное учреждение здравоохранения "Медицинский информационно-аналитический центр" министерства здравоохранения Хабаровского края (далее - Уполномоченное учреждение) на осуществление функций по обеспечению в Хабаровском крае информационного взаимодействия субъектов и участников системы льготного лекарственного обеспечения, актуализации Регионального сегмента Федерального регистра, ведения и актуализации Регионального сегмента Федерального регистра больных орфанными заболеваниями и ведения и актуализации Регионального регистра.</w:t>
      </w:r>
    </w:p>
    <w:p w:rsidR="00D57206" w:rsidRDefault="00D57206">
      <w:pPr>
        <w:pStyle w:val="ConsPlusNormal"/>
        <w:jc w:val="both"/>
      </w:pPr>
      <w:r>
        <w:t xml:space="preserve">(пп. 1[1].3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07.07.2014 N 218-пр)</w:t>
      </w:r>
    </w:p>
    <w:p w:rsidR="00D57206" w:rsidRDefault="00D57206">
      <w:pPr>
        <w:pStyle w:val="ConsPlusNormal"/>
        <w:ind w:firstLine="540"/>
        <w:jc w:val="both"/>
      </w:pPr>
      <w:bookmarkStart w:id="1" w:name="P27"/>
      <w:bookmarkEnd w:id="1"/>
      <w:r>
        <w:t>1[1].4. Организовать обеспечение отдельных категорий граждан в Хабаровском крае, имеющих право на льготное лекарственное обеспечение в соответствии с нормативными правовыми актами Хабаровского края в случаях нетипичного течения заболеваний, по жизненным показаниям, лекарственными препаратами, не включенными в Перечни, на основании комиссионного решения.</w:t>
      </w:r>
    </w:p>
    <w:p w:rsidR="00D57206" w:rsidRDefault="00D5720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05.02.2015 N 19-пр)</w:t>
      </w:r>
    </w:p>
    <w:p w:rsidR="00D57206" w:rsidRDefault="00D57206">
      <w:pPr>
        <w:pStyle w:val="ConsPlusNormal"/>
        <w:ind w:firstLine="540"/>
        <w:jc w:val="both"/>
      </w:pPr>
      <w:r>
        <w:t>1[1].5. Организовать мероприятия по обеспечению лекарственными препаратами и специализированными продуктами лечебного питания граждан, включенных в региональный сегмент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инвалидности.</w:t>
      </w:r>
    </w:p>
    <w:p w:rsidR="00D57206" w:rsidRDefault="00D57206">
      <w:pPr>
        <w:pStyle w:val="ConsPlusNormal"/>
        <w:jc w:val="both"/>
      </w:pPr>
      <w:r>
        <w:t xml:space="preserve">(пп. 1[1].5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07.07.2014 N 218-пр)</w:t>
      </w:r>
    </w:p>
    <w:p w:rsidR="00D57206" w:rsidRDefault="00D57206">
      <w:pPr>
        <w:pStyle w:val="ConsPlusNormal"/>
        <w:jc w:val="both"/>
      </w:pPr>
      <w:r>
        <w:t xml:space="preserve">(п. 1[1]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24.12.2012 N 459-пр)</w:t>
      </w:r>
    </w:p>
    <w:p w:rsidR="00D57206" w:rsidRDefault="00D57206">
      <w:pPr>
        <w:pStyle w:val="ConsPlusNormal"/>
        <w:ind w:firstLine="540"/>
        <w:jc w:val="both"/>
      </w:pPr>
      <w:r>
        <w:t>2. Хабаровскому краевому фонду обязательного медицинского страхования (Пузакова Е.В.):</w:t>
      </w:r>
    </w:p>
    <w:p w:rsidR="00D57206" w:rsidRDefault="00D5720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24.12.2012 N 459-пр)</w:t>
      </w:r>
    </w:p>
    <w:p w:rsidR="00D57206" w:rsidRDefault="00D57206">
      <w:pPr>
        <w:pStyle w:val="ConsPlusNormal"/>
        <w:ind w:firstLine="540"/>
        <w:jc w:val="both"/>
      </w:pPr>
      <w:r>
        <w:t>2.1. Обеспечить передачу сведений о полисе обязательного медицинского страхования застрахованных лиц, включенных в Региональный сегмент Федерального регистра и Региональный регистр, в Уполномоченное учреждение, а также по запросам министерства здравоохранения края данных персонифицированного учета сведений об оказанной им медицинской помощи в министерство здравоохранения края.</w:t>
      </w:r>
    </w:p>
    <w:p w:rsidR="00D57206" w:rsidRDefault="00D57206">
      <w:pPr>
        <w:pStyle w:val="ConsPlusNormal"/>
        <w:jc w:val="both"/>
      </w:pPr>
      <w:r>
        <w:t xml:space="preserve">(пп. 2.1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22.06.2011 N 189-пр)</w:t>
      </w:r>
    </w:p>
    <w:p w:rsidR="00D57206" w:rsidRDefault="00D57206">
      <w:pPr>
        <w:pStyle w:val="ConsPlusNormal"/>
        <w:ind w:firstLine="540"/>
        <w:jc w:val="both"/>
      </w:pPr>
      <w:r>
        <w:t xml:space="preserve">2.2.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24.12.2012 N 459-пр.</w:t>
      </w:r>
    </w:p>
    <w:p w:rsidR="00D57206" w:rsidRDefault="00D57206">
      <w:pPr>
        <w:pStyle w:val="ConsPlusNormal"/>
        <w:ind w:firstLine="540"/>
        <w:jc w:val="both"/>
      </w:pPr>
      <w:r>
        <w:t xml:space="preserve">2.3 - 2.4. Утратили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22.06.2011 N 189-пр.</w:t>
      </w:r>
    </w:p>
    <w:p w:rsidR="00D57206" w:rsidRDefault="00D57206">
      <w:pPr>
        <w:pStyle w:val="ConsPlusNormal"/>
        <w:ind w:firstLine="540"/>
        <w:jc w:val="both"/>
      </w:pPr>
      <w:r>
        <w:t>3. Министерству социальной защиты населения края обеспечить ведение, актуализацию соответствующих сегментов Регионального регистра и передачу в Уполномоченное учреждение.</w:t>
      </w:r>
    </w:p>
    <w:p w:rsidR="00D57206" w:rsidRDefault="00D57206">
      <w:pPr>
        <w:pStyle w:val="ConsPlusNormal"/>
        <w:jc w:val="both"/>
      </w:pPr>
      <w:r>
        <w:t xml:space="preserve">(п. 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22.06.2011 N 189-пр)</w:t>
      </w:r>
    </w:p>
    <w:p w:rsidR="00D57206" w:rsidRDefault="00D57206">
      <w:pPr>
        <w:pStyle w:val="ConsPlusNormal"/>
        <w:ind w:firstLine="540"/>
        <w:jc w:val="both"/>
      </w:pPr>
      <w:r>
        <w:t>3[1]. Рекомендовать Отделению Пенсионного фонда Российской Федерации по Хабаровскому краю обеспечить передачу Регионального сегмента Федерального регистра в Уполномоченное учреждение.</w:t>
      </w:r>
    </w:p>
    <w:p w:rsidR="00D57206" w:rsidRDefault="00D57206">
      <w:pPr>
        <w:pStyle w:val="ConsPlusNormal"/>
        <w:jc w:val="both"/>
      </w:pPr>
      <w:r>
        <w:t xml:space="preserve">(п. 3[1]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22.06.2011 N 189-пр)</w:t>
      </w:r>
    </w:p>
    <w:p w:rsidR="00D57206" w:rsidRDefault="00D57206">
      <w:pPr>
        <w:pStyle w:val="ConsPlusNormal"/>
        <w:ind w:firstLine="540"/>
        <w:jc w:val="both"/>
      </w:pPr>
      <w:r>
        <w:t xml:space="preserve">4.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24.12.2012 N 459-пр.</w:t>
      </w:r>
    </w:p>
    <w:p w:rsidR="00D57206" w:rsidRDefault="00D57206">
      <w:pPr>
        <w:pStyle w:val="ConsPlusNormal"/>
        <w:ind w:firstLine="540"/>
        <w:jc w:val="both"/>
      </w:pPr>
      <w:r>
        <w:lastRenderedPageBreak/>
        <w:t xml:space="preserve">5. Определить, что финансирование мероприятий по обеспечению лекарственными препаратами и специализированными продуктами лечебного питания отдельных категорий граждан, включенных в Региональный регистр, а также указанных в </w:t>
      </w:r>
      <w:hyperlink w:anchor="P27" w:history="1">
        <w:r>
          <w:rPr>
            <w:color w:val="0000FF"/>
          </w:rPr>
          <w:t>подпункте 1[1].4 пункта 1</w:t>
        </w:r>
      </w:hyperlink>
      <w:r>
        <w:t xml:space="preserve"> настоящего постановления, осуществляется за счет средств краевого бюджета.</w:t>
      </w:r>
    </w:p>
    <w:p w:rsidR="00D57206" w:rsidRDefault="00D57206">
      <w:pPr>
        <w:pStyle w:val="ConsPlusNormal"/>
        <w:jc w:val="both"/>
      </w:pPr>
      <w:r>
        <w:t xml:space="preserve">(п. 5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05.02.2015 N 19-пр)</w:t>
      </w:r>
    </w:p>
    <w:p w:rsidR="00D57206" w:rsidRDefault="00D57206">
      <w:pPr>
        <w:pStyle w:val="ConsPlusNormal"/>
        <w:ind w:firstLine="540"/>
        <w:jc w:val="both"/>
      </w:pPr>
      <w:r>
        <w:t xml:space="preserve">6.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05.02.2015 N 19-пр.</w:t>
      </w:r>
    </w:p>
    <w:p w:rsidR="00D57206" w:rsidRDefault="00D57206">
      <w:pPr>
        <w:pStyle w:val="ConsPlusNormal"/>
        <w:ind w:firstLine="540"/>
        <w:jc w:val="both"/>
      </w:pPr>
      <w:r>
        <w:t>7. Признать утратившими силу:</w:t>
      </w:r>
    </w:p>
    <w:p w:rsidR="00D57206" w:rsidRDefault="00D57206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22 декабря 2004 г. N 108-пр "О льготном лекарственном обеспечении населения Хабаровского края";</w:t>
      </w:r>
    </w:p>
    <w:p w:rsidR="00D57206" w:rsidRDefault="00D5720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D57206" w:rsidRDefault="00D5720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57206" w:rsidRDefault="00D57206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Правительства Хабаровского края от 29.01.2007 N 7-пр, отдельные положения которого абзацем 3 пункта 7 данного документа признаны утратившими силу, отменено </w:t>
      </w:r>
      <w:hyperlink r:id="rId34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Хабаровского края от 31.12.2008 N 319-пр.</w:t>
      </w:r>
    </w:p>
    <w:p w:rsidR="00D57206" w:rsidRDefault="00D5720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D57206" w:rsidRDefault="00D57206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Порядок</w:t>
        </w:r>
      </w:hyperlink>
      <w:r>
        <w:t xml:space="preserve"> организации льготного обеспечения лекарственными средствами и изделиями медицинского назначения отдельных категорий граждан в Хабаровском крае, утвержденный постановлением Правительства Хабаровского края от 29 января 2007 г. N 7-пр "О лекарственном обеспечении отдельных категорий граждан в Хабаровском крае".</w:t>
      </w:r>
    </w:p>
    <w:p w:rsidR="00D57206" w:rsidRDefault="00D57206">
      <w:pPr>
        <w:pStyle w:val="ConsPlusNormal"/>
        <w:ind w:firstLine="540"/>
        <w:jc w:val="both"/>
      </w:pPr>
      <w:r>
        <w:t xml:space="preserve">8.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05.02.2015 N 19-пр.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right"/>
      </w:pPr>
      <w:r>
        <w:t>Губернатор, Председатель</w:t>
      </w:r>
    </w:p>
    <w:p w:rsidR="00D57206" w:rsidRDefault="00D57206">
      <w:pPr>
        <w:pStyle w:val="ConsPlusNormal"/>
        <w:jc w:val="right"/>
      </w:pPr>
      <w:r>
        <w:t>Правительства края</w:t>
      </w:r>
    </w:p>
    <w:p w:rsidR="00D57206" w:rsidRDefault="00D57206">
      <w:pPr>
        <w:pStyle w:val="ConsPlusNormal"/>
        <w:jc w:val="right"/>
      </w:pPr>
      <w:r>
        <w:t>В.И.Ишаев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right"/>
      </w:pPr>
      <w:r>
        <w:t>УТВЕРЖДЕН</w:t>
      </w:r>
    </w:p>
    <w:p w:rsidR="00D57206" w:rsidRDefault="00D57206">
      <w:pPr>
        <w:pStyle w:val="ConsPlusNormal"/>
        <w:jc w:val="right"/>
      </w:pPr>
      <w:r>
        <w:t>Постановлением</w:t>
      </w:r>
    </w:p>
    <w:p w:rsidR="00D57206" w:rsidRDefault="00D57206">
      <w:pPr>
        <w:pStyle w:val="ConsPlusNormal"/>
        <w:jc w:val="right"/>
      </w:pPr>
      <w:r>
        <w:t>Правительства Хабаровского края</w:t>
      </w:r>
    </w:p>
    <w:p w:rsidR="00D57206" w:rsidRDefault="00D57206">
      <w:pPr>
        <w:pStyle w:val="ConsPlusNormal"/>
        <w:jc w:val="right"/>
      </w:pPr>
      <w:r>
        <w:t>от 25 января 2008 г. N 19-пр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Title"/>
        <w:jc w:val="center"/>
      </w:pPr>
      <w:r>
        <w:t>ПЕРЕЧЕНЬ</w:t>
      </w:r>
    </w:p>
    <w:p w:rsidR="00D57206" w:rsidRDefault="00D57206">
      <w:pPr>
        <w:pStyle w:val="ConsPlusTitle"/>
        <w:jc w:val="center"/>
      </w:pPr>
      <w:r>
        <w:t>ЛЕКАРСТВЕННЫХ СРЕДСТВ, ИЗДЕЛИЙ МЕДИЦИНСКОГО НАЗНАЧЕНИЯ,</w:t>
      </w:r>
    </w:p>
    <w:p w:rsidR="00D57206" w:rsidRDefault="00D57206">
      <w:pPr>
        <w:pStyle w:val="ConsPlusTitle"/>
        <w:jc w:val="center"/>
      </w:pPr>
      <w:r>
        <w:t>А ТАКЖЕ СПЕЦИАЛИЗИРОВАННЫХ ПРОДУКТОВ ЛЕЧЕБНОГО ПИТАНИЯ</w:t>
      </w:r>
    </w:p>
    <w:p w:rsidR="00D57206" w:rsidRDefault="00D57206">
      <w:pPr>
        <w:pStyle w:val="ConsPlusTitle"/>
        <w:jc w:val="center"/>
      </w:pPr>
      <w:r>
        <w:t>ДЛЯ ДЕТЕЙ, ОТПУСКАЕМЫХ ПО РЕЦЕПТАМ ВРАЧА (ФЕЛЬДШЕРА)</w:t>
      </w:r>
    </w:p>
    <w:p w:rsidR="00D57206" w:rsidRDefault="00D57206">
      <w:pPr>
        <w:pStyle w:val="ConsPlusTitle"/>
        <w:jc w:val="center"/>
      </w:pPr>
      <w:r>
        <w:t>ОТДЕЛЬНЫМ КАТЕГОРИЯМ ГРАЖДАН В ХАБАРОВСКОМ КРАЕ</w:t>
      </w:r>
    </w:p>
    <w:p w:rsidR="00D57206" w:rsidRDefault="00D57206">
      <w:pPr>
        <w:pStyle w:val="ConsPlusTitle"/>
        <w:jc w:val="center"/>
      </w:pPr>
      <w:r>
        <w:t>ЗА СЧЕТ СРЕДСТВ КРАЕВОГО БЮДЖЕТА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ind w:firstLine="540"/>
        <w:jc w:val="both"/>
      </w:pPr>
      <w:r>
        <w:t xml:space="preserve">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25.12.2009 N 388-пр.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right"/>
      </w:pPr>
      <w:r>
        <w:t>УТВЕРЖДЕН</w:t>
      </w:r>
    </w:p>
    <w:p w:rsidR="00D57206" w:rsidRDefault="00D57206">
      <w:pPr>
        <w:pStyle w:val="ConsPlusNormal"/>
        <w:jc w:val="right"/>
      </w:pPr>
      <w:r>
        <w:t>Постановлением</w:t>
      </w:r>
    </w:p>
    <w:p w:rsidR="00D57206" w:rsidRDefault="00D57206">
      <w:pPr>
        <w:pStyle w:val="ConsPlusNormal"/>
        <w:jc w:val="right"/>
      </w:pPr>
      <w:r>
        <w:t>Правительства Хабаровского края</w:t>
      </w:r>
    </w:p>
    <w:p w:rsidR="00D57206" w:rsidRDefault="00D57206">
      <w:pPr>
        <w:pStyle w:val="ConsPlusNormal"/>
        <w:jc w:val="right"/>
      </w:pPr>
      <w:r>
        <w:t>от 25 января 2008 г. N 19-пр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Title"/>
        <w:jc w:val="center"/>
      </w:pPr>
      <w:bookmarkStart w:id="2" w:name="P86"/>
      <w:bookmarkEnd w:id="2"/>
      <w:r>
        <w:t>ПЕРЕЧЕНЬ</w:t>
      </w:r>
    </w:p>
    <w:p w:rsidR="00D57206" w:rsidRDefault="00D57206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D57206" w:rsidRDefault="00D57206">
      <w:pPr>
        <w:pStyle w:val="ConsPlusTitle"/>
        <w:jc w:val="center"/>
      </w:pPr>
      <w:r>
        <w:lastRenderedPageBreak/>
        <w:t>МЕДИЦИНСКИХ ИЗДЕЛИЙ И СПЕЦИАЛИЗИРОВАННЫХ ПРОДУКТОВ ЛЕЧЕБНОГО</w:t>
      </w:r>
    </w:p>
    <w:p w:rsidR="00D57206" w:rsidRDefault="00D57206">
      <w:pPr>
        <w:pStyle w:val="ConsPlusTitle"/>
        <w:jc w:val="center"/>
      </w:pPr>
      <w:r>
        <w:t>ПИТАНИЯ ДЛЯ ДЕТЕЙ, ПРИОБРЕТАЕМЫХ ЗА СЧЕТ СРЕДСТВ КРАЕВОГО</w:t>
      </w:r>
    </w:p>
    <w:p w:rsidR="00D57206" w:rsidRDefault="00D57206">
      <w:pPr>
        <w:pStyle w:val="ConsPlusTitle"/>
        <w:jc w:val="center"/>
      </w:pPr>
      <w:r>
        <w:t>БЮДЖЕТА ДЛЯ ОБЕСПЕЧЕНИЯ НАСЕЛЕНИЯ В СООТВЕТСТВИИ С ПЕРЕЧНЕМ</w:t>
      </w:r>
    </w:p>
    <w:p w:rsidR="00D57206" w:rsidRDefault="00D57206">
      <w:pPr>
        <w:pStyle w:val="ConsPlusTitle"/>
        <w:jc w:val="center"/>
      </w:pPr>
      <w:r>
        <w:t>ГРУПП НАСЕЛЕНИЯ И КАТЕГОРИЙ ЗАБОЛЕВАНИЙ, ПРИ ЛЕЧЕНИИ КОТОРЫХ</w:t>
      </w:r>
    </w:p>
    <w:p w:rsidR="00D57206" w:rsidRDefault="00D57206">
      <w:pPr>
        <w:pStyle w:val="ConsPlusTitle"/>
        <w:jc w:val="center"/>
      </w:pPr>
      <w:r>
        <w:t>В АМБУЛАТОРНЫХ УСЛОВИЯХ ЛЕКАРСТВЕННЫЕ ПРЕПАРАТЫ ДЛЯ</w:t>
      </w:r>
    </w:p>
    <w:p w:rsidR="00D57206" w:rsidRDefault="00D57206">
      <w:pPr>
        <w:pStyle w:val="ConsPlusTitle"/>
        <w:jc w:val="center"/>
      </w:pPr>
      <w:r>
        <w:t>МЕДИЦИНСКОГО ПРИМЕНЕНИЯ, МЕДИЦИНСКИЕ ИЗДЕЛИЯ И</w:t>
      </w:r>
    </w:p>
    <w:p w:rsidR="00D57206" w:rsidRDefault="00D57206">
      <w:pPr>
        <w:pStyle w:val="ConsPlusTitle"/>
        <w:jc w:val="center"/>
      </w:pPr>
      <w:r>
        <w:t>СПЕЦИАЛИЗИРОВАННЫЕ ПРОДУКТЫ ЛЕЧЕБНОГО ПИТАНИЯ ДЛЯ ДЕТЕЙ</w:t>
      </w:r>
    </w:p>
    <w:p w:rsidR="00D57206" w:rsidRDefault="00D57206">
      <w:pPr>
        <w:pStyle w:val="ConsPlusTitle"/>
        <w:jc w:val="center"/>
      </w:pPr>
      <w:r>
        <w:t>ОТПУСКАЮТСЯ ПО РЕЦЕПТАМ ВРАЧЕЙ БЕСПЛАТНО ИЛИ С 50-ПРОЦЕНТНОЙ</w:t>
      </w:r>
    </w:p>
    <w:p w:rsidR="00D57206" w:rsidRDefault="00D57206">
      <w:pPr>
        <w:pStyle w:val="ConsPlusTitle"/>
        <w:jc w:val="center"/>
      </w:pPr>
      <w:r>
        <w:t>СКИДКОЙ СО СВОБОДНЫХ ЦЕН</w:t>
      </w:r>
    </w:p>
    <w:p w:rsidR="00D57206" w:rsidRDefault="00D57206">
      <w:pPr>
        <w:pStyle w:val="ConsPlusNormal"/>
        <w:jc w:val="center"/>
      </w:pPr>
      <w:r>
        <w:t xml:space="preserve">(введен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</w:t>
      </w:r>
    </w:p>
    <w:p w:rsidR="00D57206" w:rsidRDefault="00D57206">
      <w:pPr>
        <w:pStyle w:val="ConsPlusNormal"/>
        <w:jc w:val="center"/>
      </w:pPr>
      <w:r>
        <w:t>от 24.12.2012 N 459-пр;</w:t>
      </w:r>
    </w:p>
    <w:p w:rsidR="00D57206" w:rsidRDefault="00D57206">
      <w:pPr>
        <w:pStyle w:val="ConsPlusNormal"/>
        <w:jc w:val="center"/>
      </w:pPr>
      <w:r>
        <w:t xml:space="preserve">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</w:t>
      </w:r>
    </w:p>
    <w:p w:rsidR="00D57206" w:rsidRDefault="00D57206">
      <w:pPr>
        <w:pStyle w:val="ConsPlusNormal"/>
        <w:jc w:val="center"/>
      </w:pPr>
      <w:r>
        <w:t>от 05.02.2015 N 19-пр)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ind w:firstLine="540"/>
        <w:jc w:val="both"/>
      </w:pPr>
      <w:r>
        <w:t>I. Лекарственные препараты</w:t>
      </w:r>
    </w:p>
    <w:p w:rsidR="00D57206" w:rsidRDefault="00D57206">
      <w:pPr>
        <w:sectPr w:rsidR="00D57206" w:rsidSect="00CD40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7206" w:rsidRDefault="00D57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5102"/>
        <w:gridCol w:w="5445"/>
      </w:tblGrid>
      <w:tr w:rsidR="00D57206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57206" w:rsidRDefault="00D57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D57206" w:rsidRDefault="00D57206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D57206" w:rsidRDefault="00D57206">
            <w:pPr>
              <w:pStyle w:val="ConsPlusNormal"/>
              <w:jc w:val="center"/>
            </w:pPr>
            <w:r>
              <w:t xml:space="preserve">Лекарственные препараты </w:t>
            </w:r>
            <w:hyperlink w:anchor="P1489" w:history="1">
              <w:r>
                <w:rPr>
                  <w:color w:val="0000FF"/>
                </w:rPr>
                <w:t>&lt;*&gt;</w:t>
              </w:r>
            </w:hyperlink>
            <w:r>
              <w:t xml:space="preserve"> (международное непатентованное или химическое, или торговое наименование) </w:t>
            </w:r>
            <w:hyperlink w:anchor="P149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57206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57206" w:rsidRDefault="00D572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D57206" w:rsidRDefault="00D572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D57206" w:rsidRDefault="00D57206">
            <w:pPr>
              <w:pStyle w:val="ConsPlusNormal"/>
              <w:jc w:val="center"/>
            </w:pPr>
            <w:r>
              <w:t>3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A02A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антациды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A02AX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антациды в комбинации с другими препаратами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алгелдрат + магния гидроксид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A02B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A02BA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ранитидин</w:t>
            </w:r>
          </w:p>
          <w:p w:rsidR="00D57206" w:rsidRDefault="00D57206">
            <w:pPr>
              <w:pStyle w:val="ConsPlusNormal"/>
            </w:pPr>
            <w:r>
              <w:t>фамотидин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A02BC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омепразол</w:t>
            </w:r>
          </w:p>
          <w:p w:rsidR="00D57206" w:rsidRDefault="00D57206">
            <w:pPr>
              <w:pStyle w:val="ConsPlusNormal"/>
            </w:pPr>
            <w:r>
              <w:t xml:space="preserve">рабепразол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A02BX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висмута трикалия дицитрат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A03A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A03AA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мебеверин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A03AD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дротаверин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A03F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A03FA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метоклопрамид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A04A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A04AA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гранисетрон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>ондансетрон</w:t>
            </w:r>
          </w:p>
          <w:p w:rsidR="00D57206" w:rsidRDefault="00D57206">
            <w:pPr>
              <w:pStyle w:val="ConsPlusNormal"/>
            </w:pPr>
            <w:r>
              <w:t xml:space="preserve">трописетрон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A05A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A05AA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урсодезоксихолевая кислота</w:t>
            </w:r>
          </w:p>
          <w:p w:rsidR="00D57206" w:rsidRDefault="00D57206">
            <w:pPr>
              <w:pStyle w:val="ConsPlusNormal"/>
            </w:pPr>
            <w:r>
              <w:t>желчь + поджелудочной железы</w:t>
            </w:r>
          </w:p>
          <w:p w:rsidR="00D57206" w:rsidRDefault="00D57206">
            <w:pPr>
              <w:pStyle w:val="ConsPlusNormal"/>
            </w:pPr>
            <w:r>
              <w:t>порошок + слизистой тонкой кишки порошок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A05B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A05BA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глицирризиновая кислота + фосфолипиды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слабительные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A06A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слабительные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A06AB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контактные слабительные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бисакодил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A06AD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слабительные препараты с осмотическими свойствами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лактулоза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A07D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A07DA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лоперамид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A07E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A07EC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месалазин</w:t>
            </w:r>
          </w:p>
          <w:p w:rsidR="00D57206" w:rsidRDefault="00D57206">
            <w:pPr>
              <w:pStyle w:val="ConsPlusNormal"/>
            </w:pPr>
            <w:r>
              <w:t>сульфасалазин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A07F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A07FA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бифидобактерии бифидум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A09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A09A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A09AA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гемицеллюлаза + желчи компоненты + панкреатин</w:t>
            </w:r>
          </w:p>
          <w:p w:rsidR="00D57206" w:rsidRDefault="00D57206">
            <w:pPr>
              <w:pStyle w:val="ConsPlusNormal"/>
            </w:pPr>
            <w:r>
              <w:t>панкреатин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A10AB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инсулин аспарт</w:t>
            </w:r>
          </w:p>
          <w:p w:rsidR="00D57206" w:rsidRDefault="00D57206">
            <w:pPr>
              <w:pStyle w:val="ConsPlusNormal"/>
            </w:pPr>
            <w:r>
              <w:t>инсулин лизпро</w:t>
            </w:r>
          </w:p>
          <w:p w:rsidR="00D57206" w:rsidRDefault="00D57206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A10AD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инсулин аспарт двухфазный</w:t>
            </w:r>
          </w:p>
          <w:p w:rsidR="00D57206" w:rsidRDefault="00D5720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A10AE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инсулин гларгин</w:t>
            </w:r>
          </w:p>
          <w:p w:rsidR="00D57206" w:rsidRDefault="00D57206">
            <w:pPr>
              <w:pStyle w:val="ConsPlusNormal"/>
            </w:pPr>
            <w:r>
              <w:t>инсулин детемир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бигуаниды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метформин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A10BB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глибенкламид</w:t>
            </w:r>
          </w:p>
          <w:p w:rsidR="00D57206" w:rsidRDefault="00D57206">
            <w:pPr>
              <w:pStyle w:val="ConsPlusNormal"/>
            </w:pPr>
            <w:r>
              <w:t>гликвидон</w:t>
            </w:r>
          </w:p>
          <w:p w:rsidR="00D57206" w:rsidRDefault="00D57206">
            <w:pPr>
              <w:pStyle w:val="ConsPlusNormal"/>
            </w:pPr>
            <w:r>
              <w:t>гликлазид</w:t>
            </w:r>
          </w:p>
          <w:p w:rsidR="00D57206" w:rsidRDefault="00D57206">
            <w:pPr>
              <w:pStyle w:val="ConsPlusNormal"/>
            </w:pPr>
            <w:r>
              <w:t>глимепирид</w:t>
            </w:r>
          </w:p>
          <w:p w:rsidR="00D57206" w:rsidRDefault="00D57206">
            <w:pPr>
              <w:pStyle w:val="ConsPlusNormal"/>
            </w:pPr>
            <w:r>
              <w:t>глипизид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A10BF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альфа-глюкозидазы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акарбоза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A10BD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метформин в комбинации с производными сульфонилмочевины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глибенкламид + метформин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A10BG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тиазолидиндионы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росиглитазон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A10BX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репаглинид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витамины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A11B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поливитамины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A11BA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поливитамины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гендевит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A11C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A11CC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альфакальцидол</w:t>
            </w:r>
          </w:p>
          <w:p w:rsidR="00D57206" w:rsidRDefault="00D57206">
            <w:pPr>
              <w:pStyle w:val="ConsPlusNormal"/>
            </w:pPr>
            <w:r>
              <w:t>дигидротахистерол</w:t>
            </w:r>
          </w:p>
          <w:p w:rsidR="00D57206" w:rsidRDefault="00D57206">
            <w:pPr>
              <w:pStyle w:val="ConsPlusNormal"/>
            </w:pPr>
            <w:r>
              <w:t>кальцитриол</w:t>
            </w:r>
          </w:p>
          <w:p w:rsidR="00D57206" w:rsidRDefault="00D57206">
            <w:pPr>
              <w:pStyle w:val="ConsPlusNormal"/>
            </w:pPr>
            <w:r>
              <w:t>колекальциферол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A12A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A12AX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кальция препараты, в комбинации с другими препаратами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кальция карбонат + колекальциферол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A12C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A12CX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калия и магния аспарагинат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A16A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A16AA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адеметионин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A16AX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тиоктовая кислота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B01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антитромботические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B01A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антитромботические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B01AA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варфарин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B01AB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группа гепарина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гепарин натрия</w:t>
            </w:r>
          </w:p>
          <w:p w:rsidR="00D57206" w:rsidRDefault="00D57206">
            <w:pPr>
              <w:pStyle w:val="ConsPlusNormal"/>
            </w:pPr>
            <w:r>
              <w:t xml:space="preserve">далтепарин натрия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надропарин кальция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эноксапарин натрия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B01AC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антиагреганты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дипиридамол</w:t>
            </w:r>
          </w:p>
          <w:p w:rsidR="00D57206" w:rsidRDefault="00D57206">
            <w:pPr>
              <w:pStyle w:val="ConsPlusNormal"/>
            </w:pPr>
            <w:r>
              <w:t xml:space="preserve">клопидогрел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B01AE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дабигатрана этексилат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B01AX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ривароксабан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B03A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железа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B03AB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железа [III] гидроксид полимальтозат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B03AC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железа [III] гидроксид полиизомальтозат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железа [III] гидроксид сахарозный комплекс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B03AE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железа в комбинации с поливитаминами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железа сульфат + [аскорбиновая кислота]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B03B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витамин B12 и фолиевая кислота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B03BB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фолиевая кислота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B03X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B03XA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эпоэтин альфа</w:t>
            </w:r>
          </w:p>
          <w:p w:rsidR="00D57206" w:rsidRDefault="00D57206">
            <w:pPr>
              <w:pStyle w:val="ConsPlusNormal"/>
            </w:pPr>
            <w:r>
              <w:t>эпоэтин бета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дигоксин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C01BC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диэтиламинопропионил-этоксикарбониламино-фенотиазин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C01BD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амиодарон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C01BG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лаппаконитина гидробромид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C01DA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изосорбида динитрат</w:t>
            </w:r>
          </w:p>
          <w:p w:rsidR="00D57206" w:rsidRDefault="00D57206">
            <w:pPr>
              <w:pStyle w:val="ConsPlusNormal"/>
            </w:pPr>
            <w:r>
              <w:t>изосорбида мононитрат</w:t>
            </w:r>
          </w:p>
          <w:p w:rsidR="00D57206" w:rsidRDefault="00D57206">
            <w:pPr>
              <w:pStyle w:val="ConsPlusNormal"/>
            </w:pPr>
            <w:r>
              <w:t>нитроглицерин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C01DX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периферические вазодилататоры для лечения заболеваний сердца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молсидомин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C01EB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триметазидин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C01EX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комбинированные препараты для лечения заболеваний сердца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левоментола раствор в ментил изовалерате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C02A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C02AC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клонидин</w:t>
            </w:r>
          </w:p>
          <w:p w:rsidR="00D57206" w:rsidRDefault="00D57206">
            <w:pPr>
              <w:pStyle w:val="ConsPlusNormal"/>
            </w:pPr>
            <w:r>
              <w:t>моксонидин</w:t>
            </w:r>
          </w:p>
          <w:p w:rsidR="00D57206" w:rsidRDefault="00D57206">
            <w:pPr>
              <w:pStyle w:val="ConsPlusNormal"/>
            </w:pPr>
            <w:r>
              <w:t>рилменидин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диуретики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C03A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C03AA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тиазиды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гидрохлоротиазид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C03B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C03BA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сульфонамиды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индапамид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C03C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C03CA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сульфонамиды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фуросемид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C03D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C03DA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спиронолактон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C03E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диуретики в комбинации с калийсберегающими средствами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C03EA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тиазидоподобные диуретики в комбинации с калийсберегающими средствами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гидрохлоротиазид + триамтерен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C04A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C04AD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пентоксифиллин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C04AX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периферические вазодилататоры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бенциклан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ангиопротекторы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C05C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препараты, снижающие проницаемость капилляров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C05CA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биофлавоноиды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диосмин</w:t>
            </w:r>
          </w:p>
          <w:p w:rsidR="00D57206" w:rsidRDefault="00D57206">
            <w:pPr>
              <w:pStyle w:val="ConsPlusNormal"/>
            </w:pPr>
            <w:r>
              <w:t>гесперидин + диосмин</w:t>
            </w:r>
          </w:p>
          <w:p w:rsidR="00D57206" w:rsidRDefault="00D57206">
            <w:pPr>
              <w:pStyle w:val="ConsPlusNormal"/>
            </w:pPr>
            <w:r>
              <w:t>троксерутин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C07A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C07AA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пропранолол</w:t>
            </w:r>
          </w:p>
          <w:p w:rsidR="00D57206" w:rsidRDefault="00D57206">
            <w:pPr>
              <w:pStyle w:val="ConsPlusNormal"/>
            </w:pPr>
            <w:r>
              <w:t>соталол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C07AB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атенолол</w:t>
            </w:r>
          </w:p>
          <w:p w:rsidR="00D57206" w:rsidRDefault="00D57206">
            <w:pPr>
              <w:pStyle w:val="ConsPlusNormal"/>
            </w:pPr>
            <w:r>
              <w:t>бисопролол</w:t>
            </w:r>
          </w:p>
          <w:p w:rsidR="00D57206" w:rsidRDefault="00D57206">
            <w:pPr>
              <w:pStyle w:val="ConsPlusNormal"/>
            </w:pPr>
            <w:r>
              <w:t>метопролол</w:t>
            </w:r>
          </w:p>
          <w:p w:rsidR="00D57206" w:rsidRDefault="00D57206">
            <w:pPr>
              <w:pStyle w:val="ConsPlusNormal"/>
            </w:pPr>
            <w:r>
              <w:t xml:space="preserve">небиволол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C07AG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карведилол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C08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C08C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C08CA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амлодипин</w:t>
            </w:r>
          </w:p>
          <w:p w:rsidR="00D57206" w:rsidRDefault="00D57206">
            <w:pPr>
              <w:pStyle w:val="ConsPlusNormal"/>
            </w:pPr>
            <w:r>
              <w:t>нифедипин</w:t>
            </w:r>
          </w:p>
          <w:p w:rsidR="00D57206" w:rsidRDefault="00D57206">
            <w:pPr>
              <w:pStyle w:val="ConsPlusNormal"/>
            </w:pPr>
            <w:r>
              <w:t>фелодипин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C08D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C08DA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верапамил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C08DB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бензотиазепина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дилтиазем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C09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средства, действующие на ренин-ангиотензиновую </w:t>
            </w:r>
            <w:r>
              <w:lastRenderedPageBreak/>
              <w:t>систему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C09A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ангиотензинпревращающего фермента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C09AA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ангиотензинпревращающего фермента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каптоприл</w:t>
            </w:r>
          </w:p>
          <w:p w:rsidR="00D57206" w:rsidRDefault="00D57206">
            <w:pPr>
              <w:pStyle w:val="ConsPlusNormal"/>
            </w:pPr>
            <w:r>
              <w:t>лизиноприл</w:t>
            </w:r>
          </w:p>
          <w:p w:rsidR="00D57206" w:rsidRDefault="00D57206">
            <w:pPr>
              <w:pStyle w:val="ConsPlusNormal"/>
            </w:pPr>
            <w:r>
              <w:t xml:space="preserve">моэксиприл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>периндоприл</w:t>
            </w:r>
          </w:p>
          <w:p w:rsidR="00D57206" w:rsidRDefault="00D57206">
            <w:pPr>
              <w:pStyle w:val="ConsPlusNormal"/>
            </w:pPr>
            <w:r>
              <w:t>рамиприл</w:t>
            </w:r>
          </w:p>
          <w:p w:rsidR="00D57206" w:rsidRDefault="00D57206">
            <w:pPr>
              <w:pStyle w:val="ConsPlusNormal"/>
            </w:pPr>
            <w:r>
              <w:t xml:space="preserve">спираприл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>фозиноприл</w:t>
            </w:r>
          </w:p>
          <w:p w:rsidR="00D57206" w:rsidRDefault="00D57206">
            <w:pPr>
              <w:pStyle w:val="ConsPlusNormal"/>
            </w:pPr>
            <w:r>
              <w:t xml:space="preserve">хинаприл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цилазаприл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>эналаприл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C09BA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ангиотензинпревращающего фермента, в комбинации с диуретиками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гидрохлоротиазид + каптоприл</w:t>
            </w:r>
          </w:p>
          <w:p w:rsidR="00D57206" w:rsidRDefault="00D57206">
            <w:pPr>
              <w:pStyle w:val="ConsPlusNormal"/>
            </w:pPr>
            <w:r>
              <w:t>гидрохлоротиазид + эналаприл</w:t>
            </w:r>
          </w:p>
          <w:p w:rsidR="00D57206" w:rsidRDefault="00D57206">
            <w:pPr>
              <w:pStyle w:val="ConsPlusNormal"/>
            </w:pPr>
            <w:r>
              <w:t xml:space="preserve">индапамид + периндоприл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>индапамид + эналаприл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C09C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C09CA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валсартан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ирбесартан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кандесартан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лозартан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эпросартан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C09D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антагонисты ангиотензина II в комбинации с диуретиками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C09DA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антагонисты ангиотензина II в комбинации с диуретиками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гидрохлоротиазид + лозартан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гидрохлоротиазид + эпросартан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C10A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C10AA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аторвастатин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ловастатин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розувастатин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симвастатин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C10AX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гиполипидемические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омега-3 триглицериды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D01A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D01AE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тербинафин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D07A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глюкокортикоиды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D07AA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глюкокортикоиды с низкой активностью (группа I)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метилпреднизолона ацепонат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D07AC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флуоцинолона ацетонид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D07X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глюкокортикоиды в комбинации с другими препаратами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D07XC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кортикостероиды с высокой активностью в комбинации с другими препаратами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бетаметазон + гентамицин + клотримазол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D08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D08A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D08AC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хлоргексидин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D08AX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этанол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G01A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G01AF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клотримазол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G02C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G02CA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фенотерол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G02CB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бромокриптин</w:t>
            </w:r>
          </w:p>
          <w:p w:rsidR="00D57206" w:rsidRDefault="00D57206">
            <w:pPr>
              <w:pStyle w:val="ConsPlusNormal"/>
            </w:pPr>
            <w:r>
              <w:t xml:space="preserve">каберголин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G03C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эстрогены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G03CA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эстриол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G03D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гестагены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G03DA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прегнина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прогестерон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G03DB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дидрогестерон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G03DC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норэтистерон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G03G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G03GA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гонадотропины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гонадотропин хорионический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G03H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антиандрогены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G03HA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антиандрогены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ципротерон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G04B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препараты, применяемые в урологии, включая спазмолитики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G04BD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спазмолитики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оксибутинин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толтеродин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G04C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G04CA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доксазозин</w:t>
            </w:r>
          </w:p>
          <w:p w:rsidR="00D57206" w:rsidRDefault="00D57206">
            <w:pPr>
              <w:pStyle w:val="ConsPlusNormal"/>
            </w:pPr>
            <w:r>
              <w:t>тамсулозин</w:t>
            </w:r>
          </w:p>
          <w:p w:rsidR="00D57206" w:rsidRDefault="00D57206">
            <w:pPr>
              <w:pStyle w:val="ConsPlusNormal"/>
            </w:pPr>
            <w:r>
              <w:t>теразозин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G04CB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финастерид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H01A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H01AC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соматропин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H01B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H01BA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десмопрессин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H01C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H01CB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октреотид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H02A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H02AA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флудрокортизон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H02AB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глюкокортикоиды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бетаметазон</w:t>
            </w:r>
          </w:p>
          <w:p w:rsidR="00D57206" w:rsidRDefault="00D57206">
            <w:pPr>
              <w:pStyle w:val="ConsPlusNormal"/>
            </w:pPr>
            <w:r>
              <w:t>гидрокортизон</w:t>
            </w:r>
          </w:p>
          <w:p w:rsidR="00D57206" w:rsidRDefault="00D57206">
            <w:pPr>
              <w:pStyle w:val="ConsPlusNormal"/>
            </w:pPr>
            <w:r>
              <w:t>дексаметазон</w:t>
            </w:r>
          </w:p>
          <w:p w:rsidR="00D57206" w:rsidRDefault="00D57206">
            <w:pPr>
              <w:pStyle w:val="ConsPlusNormal"/>
            </w:pPr>
            <w:r>
              <w:t>метилпреднизолон</w:t>
            </w:r>
          </w:p>
          <w:p w:rsidR="00D57206" w:rsidRDefault="00D57206">
            <w:pPr>
              <w:pStyle w:val="ConsPlusNormal"/>
            </w:pPr>
            <w:r>
              <w:t>преднизолон</w:t>
            </w:r>
          </w:p>
          <w:p w:rsidR="00D57206" w:rsidRDefault="00D57206">
            <w:pPr>
              <w:pStyle w:val="ConsPlusNormal"/>
            </w:pPr>
            <w:r>
              <w:t>триамцинолон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H03A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H03AA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левотироксин натрия</w:t>
            </w:r>
          </w:p>
          <w:p w:rsidR="00D57206" w:rsidRDefault="00D57206">
            <w:pPr>
              <w:pStyle w:val="ConsPlusNormal"/>
            </w:pPr>
            <w:r>
              <w:t>левотироксин натрия +</w:t>
            </w:r>
          </w:p>
          <w:p w:rsidR="00D57206" w:rsidRDefault="00D57206">
            <w:pPr>
              <w:pStyle w:val="ConsPlusNormal"/>
            </w:pPr>
            <w:r>
              <w:t>лиотиронин + [калия йодид]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H03B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H03BB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тиамазол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H03C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йода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H03CA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йода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калия йодид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H05B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H05BA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кальцитонин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тетрациклины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тетрациклины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доксициклин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амоксициллин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J01CR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амоксициллин + [клавулановая кислота]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J01DB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цефазолин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J01EE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ко-тримоксазол</w:t>
            </w:r>
          </w:p>
          <w:p w:rsidR="00D57206" w:rsidRDefault="00D57206">
            <w:pPr>
              <w:pStyle w:val="ConsPlusNormal"/>
            </w:pPr>
            <w:r>
              <w:t>[сульфаметоксазол + триметоприм]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J01F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J01FA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макролиды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азитромицин</w:t>
            </w:r>
          </w:p>
          <w:p w:rsidR="00D57206" w:rsidRDefault="00D57206">
            <w:pPr>
              <w:pStyle w:val="ConsPlusNormal"/>
            </w:pPr>
            <w:r>
              <w:t>джозамицин</w:t>
            </w:r>
          </w:p>
          <w:p w:rsidR="00D57206" w:rsidRDefault="00D57206">
            <w:pPr>
              <w:pStyle w:val="ConsPlusNormal"/>
            </w:pPr>
            <w:r>
              <w:t>кларитромицин</w:t>
            </w:r>
          </w:p>
          <w:p w:rsidR="00D57206" w:rsidRDefault="00D57206">
            <w:pPr>
              <w:pStyle w:val="ConsPlusNormal"/>
            </w:pPr>
            <w:r>
              <w:t>мидекамицин</w:t>
            </w:r>
          </w:p>
          <w:p w:rsidR="00D57206" w:rsidRDefault="00D57206">
            <w:pPr>
              <w:pStyle w:val="ConsPlusNormal"/>
            </w:pPr>
            <w:r>
              <w:t xml:space="preserve">рокситромицин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J01G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аминогликозиды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J01GA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стрептомицины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стрептомицин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J01GB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аминогликозиды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канамицин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J01M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J01MA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фторхинолоны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левофлоксацин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моксифлоксацин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>норфлоксацин</w:t>
            </w:r>
          </w:p>
          <w:p w:rsidR="00D57206" w:rsidRDefault="00D57206">
            <w:pPr>
              <w:pStyle w:val="ConsPlusNormal"/>
            </w:pPr>
            <w:r>
              <w:t>офлоксацин</w:t>
            </w:r>
          </w:p>
          <w:p w:rsidR="00D57206" w:rsidRDefault="00D57206">
            <w:pPr>
              <w:pStyle w:val="ConsPlusNormal"/>
            </w:pPr>
            <w:r>
              <w:t>ципрофлоксацин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J01XE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нитрофурана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нитрофурантоин</w:t>
            </w:r>
          </w:p>
          <w:p w:rsidR="00D57206" w:rsidRDefault="00D57206">
            <w:pPr>
              <w:pStyle w:val="ConsPlusNormal"/>
            </w:pPr>
            <w:r>
              <w:t>фуразидин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J01XX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антибактериальные препараты прочие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нитроксолин</w:t>
            </w:r>
          </w:p>
          <w:p w:rsidR="00D57206" w:rsidRDefault="00D57206">
            <w:pPr>
              <w:pStyle w:val="ConsPlusNormal"/>
            </w:pPr>
            <w:r>
              <w:t>фосфомицин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J02A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J02AA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антибиотики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нистатин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J02AC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итраконазол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>флуконазол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J04A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J04AA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аминосалициловая кислота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J04AB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антибиотики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циклосерин</w:t>
            </w:r>
          </w:p>
          <w:p w:rsidR="00D57206" w:rsidRDefault="00D57206">
            <w:pPr>
              <w:pStyle w:val="ConsPlusNormal"/>
            </w:pPr>
            <w:r>
              <w:t>рифампицин</w:t>
            </w:r>
          </w:p>
          <w:p w:rsidR="00D57206" w:rsidRDefault="00D57206">
            <w:pPr>
              <w:pStyle w:val="ConsPlusNormal"/>
            </w:pPr>
            <w:r>
              <w:t>рифабутин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J04AC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гидразида изоникотиновой кислоты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изониазид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J04AD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протионамид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J04AK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противотуберкулезные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пиразинамид</w:t>
            </w:r>
          </w:p>
          <w:p w:rsidR="00D57206" w:rsidRDefault="00D57206">
            <w:pPr>
              <w:pStyle w:val="ConsPlusNormal"/>
            </w:pPr>
            <w:r>
              <w:t>этамбутол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J05A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J05AB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ацикловир</w:t>
            </w:r>
          </w:p>
          <w:p w:rsidR="00D57206" w:rsidRDefault="00D57206">
            <w:pPr>
              <w:pStyle w:val="ConsPlusNormal"/>
            </w:pPr>
            <w:r>
              <w:t xml:space="preserve">валганцикловир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ганцикловир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рибавирин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J05AX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метилфенилтиометил-диметиламинометил-гидро-ксиброминдол карбоновой кислоты этиловый эфир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J06B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иммуноглобулины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J06BA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иммуноглобулин человека нормальный [IgG + IgA + IgM]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алкилирующие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L01AA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мелфалан</w:t>
            </w:r>
          </w:p>
          <w:p w:rsidR="00D57206" w:rsidRDefault="00D57206">
            <w:pPr>
              <w:pStyle w:val="ConsPlusNormal"/>
            </w:pPr>
            <w:r>
              <w:t>хлорамбуцил</w:t>
            </w:r>
          </w:p>
          <w:p w:rsidR="00D57206" w:rsidRDefault="00D57206">
            <w:pPr>
              <w:pStyle w:val="ConsPlusNormal"/>
            </w:pPr>
            <w:r>
              <w:t>циклофосфамид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алкилсульфонаты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бусульфан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L01AD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ломустин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дакарбазин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темозоломид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антиметаболиты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метотрексат</w:t>
            </w:r>
          </w:p>
          <w:p w:rsidR="00D57206" w:rsidRDefault="00D57206">
            <w:pPr>
              <w:pStyle w:val="ConsPlusNormal"/>
            </w:pPr>
            <w:r>
              <w:t xml:space="preserve">ралтитрексид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L01BB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аналоги пурина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меркаптопурин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L01BC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капецитабин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винорелбин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L01CB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этопозид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L01CD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таксаны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паклитаксел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L01XB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метилгидразины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гидразина сульфат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L01XC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бевацизумаб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ритуксимаб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трастузумаб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lastRenderedPageBreak/>
              <w:t>L01XE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гефитиниб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иматиниб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L01XX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аспарагиназа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гидроксикарбамид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третиноин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L02A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L02AB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гестагены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медроксипрогестерон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L02AE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бусерелин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гозерелин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трипторелин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L02B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L02BA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антиэстрогены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тамоксифен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L02BB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антиандрогены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бикалутамид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>флутамид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L02BG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анастрозол</w:t>
            </w:r>
          </w:p>
          <w:p w:rsidR="00D57206" w:rsidRDefault="00D57206">
            <w:pPr>
              <w:pStyle w:val="ConsPlusNormal"/>
            </w:pPr>
            <w:r>
              <w:t>летрозол</w:t>
            </w:r>
          </w:p>
          <w:p w:rsidR="00D57206" w:rsidRDefault="00D57206">
            <w:pPr>
              <w:pStyle w:val="ConsPlusNormal"/>
            </w:pPr>
            <w:r>
              <w:t xml:space="preserve">эксеместан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L03A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L03AB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интерфероны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интерферон альфа-2 (a, b)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пэгинтерферон альфа-2 (a, b)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L03AX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лизаты бактерий</w:t>
            </w:r>
          </w:p>
          <w:p w:rsidR="00D57206" w:rsidRDefault="00D57206">
            <w:pPr>
              <w:pStyle w:val="ConsPlusNormal"/>
            </w:pPr>
            <w:r>
              <w:t>лизаты микроорганизмов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L04A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L04AA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лефлуномид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L04AB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инфликсимаб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L04AD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циклоспорин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L04AX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азатиоприн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M01A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M01AB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диклофенак</w:t>
            </w:r>
          </w:p>
          <w:p w:rsidR="00D57206" w:rsidRDefault="00D57206">
            <w:pPr>
              <w:pStyle w:val="ConsPlusNormal"/>
            </w:pPr>
            <w:r>
              <w:t>кеторолак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M01AC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оксикамы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мелоксикам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M01AE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ибупрофен</w:t>
            </w:r>
          </w:p>
          <w:p w:rsidR="00D57206" w:rsidRDefault="00D57206">
            <w:pPr>
              <w:pStyle w:val="ConsPlusNormal"/>
            </w:pPr>
            <w:r>
              <w:t>кетопрофен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M01C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M01CC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пеницилламин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M02A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M02AA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нестероидные противовоспалительные препараты для местного применения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индометацин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миорелаксанты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M03A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M03AX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ботулинический токсин типа A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 xml:space="preserve">комплекс ботулинический токсин типа A-гемагглютинин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M03B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M03BX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баклофен</w:t>
            </w:r>
          </w:p>
          <w:p w:rsidR="00D57206" w:rsidRDefault="00D57206">
            <w:pPr>
              <w:pStyle w:val="ConsPlusNormal"/>
            </w:pPr>
            <w:r>
              <w:t>тизанидин</w:t>
            </w:r>
          </w:p>
          <w:p w:rsidR="00D57206" w:rsidRDefault="00D57206">
            <w:pPr>
              <w:pStyle w:val="ConsPlusNormal"/>
            </w:pPr>
            <w:r>
              <w:t>толперизон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M04A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M04AA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аллопуринол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M05B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M05BA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бифосфонаты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золедроновая кислота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нервная система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анестетики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N01A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N01AH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тримеперидин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анальгетики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N02A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опиоиды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N02AA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алкалоиды опия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морфин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N02AB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фентанил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N02AE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бупренорфин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N02AX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опиоиды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кодеин + морфин + носкапин + папаверин + тебаин</w:t>
            </w:r>
          </w:p>
          <w:p w:rsidR="00D57206" w:rsidRDefault="00D57206">
            <w:pPr>
              <w:pStyle w:val="ConsPlusNormal"/>
            </w:pPr>
            <w:r>
              <w:t>трамадол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N02B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N02BA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ацетилсалициловая кислота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N02BB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пиразолоны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метамизол натрия + питофенон + фенпивериния бромид метамизол натрия + триацетонамин-4-толуолсульфонат метамизол натрия + хинин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N02BE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анилиды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парацетамол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N03A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N03AA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бензобарбитал</w:t>
            </w:r>
          </w:p>
          <w:p w:rsidR="00D57206" w:rsidRDefault="00D57206">
            <w:pPr>
              <w:pStyle w:val="ConsPlusNormal"/>
            </w:pPr>
            <w:r>
              <w:t>примидон</w:t>
            </w:r>
          </w:p>
          <w:p w:rsidR="00D57206" w:rsidRDefault="00D57206">
            <w:pPr>
              <w:pStyle w:val="ConsPlusNormal"/>
            </w:pPr>
            <w:r>
              <w:t>фенобарбитал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N03AD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этосуксимид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N03AE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клоназепам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N03AF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карбамазепин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N03AG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вальпроевая кислота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N03AX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ламотриджин</w:t>
            </w:r>
          </w:p>
          <w:p w:rsidR="00D57206" w:rsidRDefault="00D57206">
            <w:pPr>
              <w:pStyle w:val="ConsPlusNormal"/>
            </w:pPr>
            <w:r>
              <w:t>топирамат</w:t>
            </w:r>
          </w:p>
          <w:p w:rsidR="00D57206" w:rsidRDefault="00D57206">
            <w:pPr>
              <w:pStyle w:val="ConsPlusNormal"/>
            </w:pPr>
            <w:r>
              <w:t>леветирацетам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N04A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N04AA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третичные амины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тригексифенидил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N04B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N04BA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леводопа + [бенсеразид]</w:t>
            </w:r>
          </w:p>
          <w:p w:rsidR="00D57206" w:rsidRDefault="00D57206">
            <w:pPr>
              <w:pStyle w:val="ConsPlusNormal"/>
            </w:pPr>
            <w:r>
              <w:t>леводопа + [карбидопа]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N04BC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пирибедил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психотропные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антипсихотические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левомепромазин</w:t>
            </w:r>
          </w:p>
          <w:p w:rsidR="00D57206" w:rsidRDefault="00D57206">
            <w:pPr>
              <w:pStyle w:val="ConsPlusNormal"/>
            </w:pPr>
            <w:r>
              <w:t>хлорпромазин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перфеназин</w:t>
            </w:r>
          </w:p>
          <w:p w:rsidR="00D57206" w:rsidRDefault="00D57206">
            <w:pPr>
              <w:pStyle w:val="ConsPlusNormal"/>
            </w:pPr>
            <w:r>
              <w:t>трифлуоперазин</w:t>
            </w:r>
          </w:p>
          <w:p w:rsidR="00D57206" w:rsidRDefault="00D57206">
            <w:pPr>
              <w:pStyle w:val="ConsPlusNormal"/>
            </w:pPr>
            <w:r>
              <w:t xml:space="preserve">флуфеназин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тиоридазин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N05AD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галоперидол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N05AF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зуклопентиксол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>флупентиксол</w:t>
            </w:r>
          </w:p>
          <w:p w:rsidR="00D57206" w:rsidRDefault="00D57206">
            <w:pPr>
              <w:pStyle w:val="ConsPlusNormal"/>
            </w:pPr>
            <w:r>
              <w:t>хлорпротиксен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N05AH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диазепины, оксазепины и тиазепины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кветиапин</w:t>
            </w:r>
          </w:p>
          <w:p w:rsidR="00D57206" w:rsidRDefault="00D57206">
            <w:pPr>
              <w:pStyle w:val="ConsPlusNormal"/>
            </w:pPr>
            <w:r>
              <w:t>клозапин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N05AL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бензамиды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сульпирид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N05AN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лития соли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лития карбонат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антипсихотические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рисперидон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анксиолитики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алпразолам</w:t>
            </w:r>
          </w:p>
          <w:p w:rsidR="00D57206" w:rsidRDefault="00D57206">
            <w:pPr>
              <w:pStyle w:val="ConsPlusNormal"/>
            </w:pPr>
            <w:r>
              <w:t>бромдигидрохлор-фенилбензодиазепин</w:t>
            </w:r>
          </w:p>
          <w:p w:rsidR="00D57206" w:rsidRDefault="00D57206">
            <w:pPr>
              <w:pStyle w:val="ConsPlusNormal"/>
            </w:pPr>
            <w:r>
              <w:t>диазепам</w:t>
            </w:r>
          </w:p>
          <w:p w:rsidR="00D57206" w:rsidRDefault="00D57206">
            <w:pPr>
              <w:pStyle w:val="ConsPlusNormal"/>
            </w:pPr>
            <w:r>
              <w:t>медазепам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N05BB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гидроксизин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N05BX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анксиолитики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гамма-амино-бета-фенил-масляной кислоты гидрохлорид</w:t>
            </w:r>
          </w:p>
          <w:p w:rsidR="00D57206" w:rsidRDefault="00D57206">
            <w:pPr>
              <w:pStyle w:val="ConsPlusNormal"/>
            </w:pPr>
            <w:r>
              <w:t>N-карбамоил-метил-4-фенил-2-пирролидон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N05CD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нитразепам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N05CF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золпидем</w:t>
            </w:r>
          </w:p>
          <w:p w:rsidR="00D57206" w:rsidRDefault="00D57206">
            <w:pPr>
              <w:pStyle w:val="ConsPlusNormal"/>
            </w:pPr>
            <w:r>
              <w:t>зопиклон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N05CM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снотворные и седативные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мяты перечной листьев масло + фенобарбитал + хмеля соплодий масло + этилбромизовалерианат мяты перечной листьев масло + фенобарбитал + этилбромизовалерианат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психоаналептики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N06A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антидепрессанты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N06AA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амитриптилин</w:t>
            </w:r>
          </w:p>
          <w:p w:rsidR="00D57206" w:rsidRDefault="00D57206">
            <w:pPr>
              <w:pStyle w:val="ConsPlusNormal"/>
            </w:pPr>
            <w:r>
              <w:t>имипрамин</w:t>
            </w:r>
          </w:p>
          <w:p w:rsidR="00D57206" w:rsidRDefault="00D57206">
            <w:pPr>
              <w:pStyle w:val="ConsPlusNormal"/>
            </w:pPr>
            <w:r>
              <w:t>кломипрамин</w:t>
            </w:r>
          </w:p>
          <w:p w:rsidR="00D57206" w:rsidRDefault="00D57206">
            <w:pPr>
              <w:pStyle w:val="ConsPlusNormal"/>
            </w:pPr>
            <w:r>
              <w:t>мапротилин милнаципран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N06AB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пароксетин</w:t>
            </w:r>
          </w:p>
          <w:p w:rsidR="00D57206" w:rsidRDefault="00D57206">
            <w:pPr>
              <w:pStyle w:val="ConsPlusNormal"/>
            </w:pPr>
            <w:r>
              <w:t>сертралин</w:t>
            </w:r>
          </w:p>
          <w:p w:rsidR="00D57206" w:rsidRDefault="00D57206">
            <w:pPr>
              <w:pStyle w:val="ConsPlusNormal"/>
            </w:pPr>
            <w:r>
              <w:t>флувоксамин</w:t>
            </w:r>
          </w:p>
          <w:p w:rsidR="00D57206" w:rsidRDefault="00D57206">
            <w:pPr>
              <w:pStyle w:val="ConsPlusNormal"/>
            </w:pPr>
            <w:r>
              <w:t>флуоксетин</w:t>
            </w:r>
          </w:p>
          <w:p w:rsidR="00D57206" w:rsidRDefault="00D57206">
            <w:pPr>
              <w:pStyle w:val="ConsPlusNormal"/>
            </w:pPr>
            <w:r>
              <w:t>эсциталопрам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N06AX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венлафаксин</w:t>
            </w:r>
          </w:p>
          <w:p w:rsidR="00D57206" w:rsidRDefault="00D57206">
            <w:pPr>
              <w:pStyle w:val="ConsPlusNormal"/>
            </w:pPr>
            <w:r>
              <w:t>пипофезин</w:t>
            </w:r>
          </w:p>
          <w:p w:rsidR="00D57206" w:rsidRDefault="00D57206">
            <w:pPr>
              <w:pStyle w:val="ConsPlusNormal"/>
            </w:pPr>
            <w:r>
              <w:t>пирлиндол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N06B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N06BX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гопантеновая кислота</w:t>
            </w:r>
          </w:p>
          <w:p w:rsidR="00D57206" w:rsidRDefault="00D57206">
            <w:pPr>
              <w:pStyle w:val="ConsPlusNormal"/>
            </w:pPr>
            <w:r>
              <w:t>пирацетам</w:t>
            </w:r>
          </w:p>
          <w:p w:rsidR="00D57206" w:rsidRDefault="00D57206">
            <w:pPr>
              <w:pStyle w:val="ConsPlusNormal"/>
            </w:pPr>
            <w:r>
              <w:t xml:space="preserve">церебролизин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N07A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N07AA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галантамин</w:t>
            </w:r>
          </w:p>
          <w:p w:rsidR="00D57206" w:rsidRDefault="00D57206">
            <w:pPr>
              <w:pStyle w:val="ConsPlusNormal"/>
            </w:pPr>
            <w:r>
              <w:t>ипидакрин</w:t>
            </w:r>
          </w:p>
          <w:p w:rsidR="00D57206" w:rsidRDefault="00D57206">
            <w:pPr>
              <w:pStyle w:val="ConsPlusNormal"/>
            </w:pPr>
            <w:r>
              <w:t>пиридостигмина бромид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N07C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N07CA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бетагистин</w:t>
            </w:r>
          </w:p>
          <w:p w:rsidR="00D57206" w:rsidRDefault="00D57206">
            <w:pPr>
              <w:pStyle w:val="ConsPlusNormal"/>
            </w:pPr>
            <w:r>
              <w:t>циннаризин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N07X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N07XX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винпоцетин этилметилгидроксипиридина сукцинат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P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P01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P01A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P01AB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метронидазол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P02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P02C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P02CA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мебендазол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R03A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R03AC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селективные бета2-адреномиметики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салметерол</w:t>
            </w:r>
          </w:p>
          <w:p w:rsidR="00D57206" w:rsidRDefault="00D57206">
            <w:pPr>
              <w:pStyle w:val="ConsPlusNormal"/>
            </w:pPr>
            <w:r>
              <w:t>сальбутамол</w:t>
            </w:r>
          </w:p>
          <w:p w:rsidR="00D57206" w:rsidRDefault="00D57206">
            <w:pPr>
              <w:pStyle w:val="ConsPlusNormal"/>
            </w:pPr>
            <w:r>
              <w:t>формотерол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R03AK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будесонид + формотерол ипратропия бромид + фенотерол салметерол + флутиказон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R03B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 для лечения обструктивных заболеваний дыхательных путей для ингаляционного введения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R03BA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глюкокортикоиды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беклометазон</w:t>
            </w:r>
          </w:p>
          <w:p w:rsidR="00D57206" w:rsidRDefault="00D57206">
            <w:pPr>
              <w:pStyle w:val="ConsPlusNormal"/>
            </w:pPr>
            <w:r>
              <w:t>будесонид</w:t>
            </w:r>
          </w:p>
          <w:p w:rsidR="00D57206" w:rsidRDefault="00D57206">
            <w:pPr>
              <w:pStyle w:val="ConsPlusNormal"/>
            </w:pPr>
            <w:r>
              <w:t xml:space="preserve">флутиказон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R03BB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ипратропия бромид</w:t>
            </w:r>
          </w:p>
          <w:p w:rsidR="00D57206" w:rsidRDefault="00D57206">
            <w:pPr>
              <w:pStyle w:val="ConsPlusNormal"/>
            </w:pPr>
            <w:r>
              <w:t>тиотропия бромид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R03D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 системного действия для лечения обструктивных заболеваний дыхательных путей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R03DA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ксантины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теофиллин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R05C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R05CB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амброксол</w:t>
            </w:r>
          </w:p>
          <w:p w:rsidR="00D57206" w:rsidRDefault="00D57206">
            <w:pPr>
              <w:pStyle w:val="ConsPlusNormal"/>
            </w:pPr>
            <w:r>
              <w:t>ацетилцистеин</w:t>
            </w:r>
          </w:p>
          <w:p w:rsidR="00D57206" w:rsidRDefault="00D57206">
            <w:pPr>
              <w:pStyle w:val="ConsPlusNormal"/>
            </w:pPr>
            <w:r>
              <w:t>бромгексин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R06A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R06AC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хлоропирамин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R06AE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 xml:space="preserve">левоцетиризин </w:t>
            </w:r>
            <w:hyperlink w:anchor="P1491" w:history="1">
              <w:r>
                <w:rPr>
                  <w:color w:val="0000FF"/>
                </w:rPr>
                <w:t>&lt;***&gt;</w:t>
              </w:r>
            </w:hyperlink>
          </w:p>
          <w:p w:rsidR="00D57206" w:rsidRDefault="00D57206">
            <w:pPr>
              <w:pStyle w:val="ConsPlusNormal"/>
            </w:pPr>
            <w:r>
              <w:t>цетиризин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R06AX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антигистаминные препараты для системного действия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кетотифен</w:t>
            </w:r>
          </w:p>
          <w:p w:rsidR="00D57206" w:rsidRDefault="00D57206">
            <w:pPr>
              <w:pStyle w:val="ConsPlusNormal"/>
            </w:pPr>
            <w:r>
              <w:t>клемастин</w:t>
            </w:r>
          </w:p>
          <w:p w:rsidR="00D57206" w:rsidRDefault="00D57206">
            <w:pPr>
              <w:pStyle w:val="ConsPlusNormal"/>
            </w:pPr>
            <w:r>
              <w:t>лоратадин</w:t>
            </w:r>
          </w:p>
          <w:p w:rsidR="00D57206" w:rsidRDefault="00D57206">
            <w:pPr>
              <w:pStyle w:val="ConsPlusNormal"/>
            </w:pPr>
            <w:r>
              <w:t>мебгидролин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R07A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R07AX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лизаты бактерий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органы чувств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S01A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S01AA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антибиотики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тетрациклин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S01AB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сульфаниламиды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сульфацетамид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S01E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противоглаукомные препараты 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миотические средства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S01EB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пилокарпин</w:t>
            </w:r>
          </w:p>
          <w:p w:rsidR="00D57206" w:rsidRDefault="00D57206">
            <w:pPr>
              <w:pStyle w:val="ConsPlusNormal"/>
            </w:pPr>
            <w:r>
              <w:t>пилокарпин + тимолол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S01EC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ацетазоламид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S01ED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бетаксолол</w:t>
            </w:r>
          </w:p>
          <w:p w:rsidR="00D57206" w:rsidRDefault="00D57206">
            <w:pPr>
              <w:pStyle w:val="ConsPlusNormal"/>
            </w:pPr>
            <w:r>
              <w:t>тимолол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S01EE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латанопрост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S01EX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бутиламиногидрок-сипропоксифенок-симетилметил-оксадиазол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S01XA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офтальмологические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азапентацен</w:t>
            </w:r>
          </w:p>
          <w:p w:rsidR="00D57206" w:rsidRDefault="00D57206">
            <w:pPr>
              <w:pStyle w:val="ConsPlusNormal"/>
            </w:pPr>
            <w:r>
              <w:t>метилэтилпиридинол</w:t>
            </w:r>
          </w:p>
          <w:p w:rsidR="00D57206" w:rsidRDefault="00D57206">
            <w:pPr>
              <w:pStyle w:val="ConsPlusNormal"/>
            </w:pPr>
            <w:r>
              <w:t>таурин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S02A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S02AA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рифамицин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V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прочие препараты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V03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V03A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V03AF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кальция фолинат</w:t>
            </w: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V06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лечебное питание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V06D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</w:p>
        </w:tc>
      </w:tr>
      <w:tr w:rsidR="00D572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V06DD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D57206" w:rsidRDefault="00D57206">
            <w:pPr>
              <w:pStyle w:val="ConsPlusNormal"/>
            </w:pPr>
            <w:r>
              <w:t>кетоаналоги аминокислот</w:t>
            </w:r>
          </w:p>
        </w:tc>
      </w:tr>
    </w:tbl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ind w:firstLine="540"/>
        <w:jc w:val="both"/>
      </w:pPr>
      <w:r>
        <w:t>--------------------------------</w:t>
      </w:r>
    </w:p>
    <w:p w:rsidR="00D57206" w:rsidRDefault="00D57206">
      <w:pPr>
        <w:pStyle w:val="ConsPlusNormal"/>
        <w:ind w:firstLine="540"/>
        <w:jc w:val="both"/>
      </w:pPr>
      <w:bookmarkStart w:id="3" w:name="P1489"/>
      <w:bookmarkEnd w:id="3"/>
      <w:r>
        <w:t>&lt;*&gt; Лекарственные формы соответствуют государственному реестру лекарственных средств для медицинского применения.</w:t>
      </w:r>
    </w:p>
    <w:p w:rsidR="00D57206" w:rsidRDefault="00D57206">
      <w:pPr>
        <w:pStyle w:val="ConsPlusNormal"/>
        <w:ind w:firstLine="540"/>
        <w:jc w:val="both"/>
      </w:pPr>
      <w:bookmarkStart w:id="4" w:name="P1490"/>
      <w:bookmarkEnd w:id="4"/>
      <w:r>
        <w:t>&lt;**&gt; Указано международное непатентованное наименование лекарственного препарата, в случае отсутствия такого наименования указано химическое наименование лекарственного препарата, а при отсутствии международного непатентованного и химического наименований лекарственного препарата указано торговое наименование лекарственного препарата.</w:t>
      </w:r>
    </w:p>
    <w:p w:rsidR="00D57206" w:rsidRDefault="00D57206">
      <w:pPr>
        <w:pStyle w:val="ConsPlusNormal"/>
        <w:ind w:firstLine="540"/>
        <w:jc w:val="both"/>
      </w:pPr>
      <w:bookmarkStart w:id="5" w:name="P1491"/>
      <w:bookmarkEnd w:id="5"/>
      <w:r>
        <w:t>&lt;***&gt; Лекарственные препараты, назначаемые по решению врачебной комиссии лечебно-профилактического учреждения.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ind w:firstLine="540"/>
        <w:jc w:val="both"/>
      </w:pPr>
      <w:r>
        <w:t>II. Изделия медицинского назначения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ind w:firstLine="540"/>
        <w:jc w:val="both"/>
      </w:pPr>
      <w:r>
        <w:t>Иглы инсулиновые</w:t>
      </w:r>
    </w:p>
    <w:p w:rsidR="00D57206" w:rsidRDefault="00D57206">
      <w:pPr>
        <w:pStyle w:val="ConsPlusNormal"/>
        <w:ind w:firstLine="540"/>
        <w:jc w:val="both"/>
      </w:pPr>
      <w:r>
        <w:t>Тест-полоски для определения содержания глюкозы в крови</w:t>
      </w:r>
    </w:p>
    <w:p w:rsidR="00D57206" w:rsidRDefault="00D57206">
      <w:pPr>
        <w:pStyle w:val="ConsPlusNormal"/>
        <w:ind w:firstLine="540"/>
        <w:jc w:val="both"/>
      </w:pPr>
      <w:r>
        <w:t>Шприц-ручки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ind w:firstLine="540"/>
        <w:jc w:val="both"/>
      </w:pPr>
      <w:r>
        <w:t>III. Специализированные продукты лечебного питания для детей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ind w:firstLine="540"/>
        <w:jc w:val="both"/>
      </w:pPr>
      <w:r>
        <w:t>Специализированные продукты лечебного питания без фенилаланина для детей, страдающих фенилкетонурией, согласно возрастным нормам.</w:t>
      </w:r>
    </w:p>
    <w:p w:rsidR="00D57206" w:rsidRDefault="00D57206">
      <w:pPr>
        <w:pStyle w:val="ConsPlusNormal"/>
        <w:ind w:firstLine="540"/>
        <w:jc w:val="both"/>
      </w:pPr>
      <w:r>
        <w:t>Специализированные продукты лечебного питания без лактозы и галактозы для детей, страдающих галактоземией, согласно возрастным нормам.</w:t>
      </w:r>
    </w:p>
    <w:p w:rsidR="00D57206" w:rsidRDefault="00D57206">
      <w:pPr>
        <w:pStyle w:val="ConsPlusNormal"/>
        <w:ind w:firstLine="540"/>
        <w:jc w:val="both"/>
      </w:pPr>
      <w:r>
        <w:t>Специализированные продукты лечебного питания без глютена для детей, страдающих целиакией, согласно возрастным нормам.</w:t>
      </w: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jc w:val="both"/>
      </w:pPr>
    </w:p>
    <w:p w:rsidR="00D57206" w:rsidRDefault="00D5720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7287F" w:rsidRDefault="0017287F"/>
    <w:sectPr w:rsidR="0017287F" w:rsidSect="008639B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06"/>
    <w:rsid w:val="0017287F"/>
    <w:rsid w:val="00D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2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7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72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72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72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72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2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7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72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72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72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72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2F25CC74B66305658BAA6E3C376F2341ED5634F6F66A2A52DF07AEA58ADE380DC5DC18576BFE29FD0FEoAe2H" TargetMode="External"/><Relationship Id="rId13" Type="http://schemas.openxmlformats.org/officeDocument/2006/relationships/hyperlink" Target="consultantplus://offline/ref=5662F25CC74B66305658BAA6E3C376F2341ED563426868A5A82DF07AEA58ADE380DC5DC18576BFE29FD0FEoAe2H" TargetMode="External"/><Relationship Id="rId18" Type="http://schemas.openxmlformats.org/officeDocument/2006/relationships/hyperlink" Target="consultantplus://offline/ref=5662F25CC74B66305658BAA6E3C376F2341ED563436D67A1A52DF07AEA58ADE380DC5DC18576BFE29FD0FFoAeCH" TargetMode="External"/><Relationship Id="rId26" Type="http://schemas.openxmlformats.org/officeDocument/2006/relationships/hyperlink" Target="consultantplus://offline/ref=5662F25CC74B66305658BAA6E3C376F2341ED5634F6A66A1A62DF07AEA58ADE380DC5DC18576BFE29FD0FCoAe6H" TargetMode="External"/><Relationship Id="rId39" Type="http://schemas.openxmlformats.org/officeDocument/2006/relationships/hyperlink" Target="consultantplus://offline/ref=5662F25CC74B66305658BAA6E3C376F2341ED563436D67A1A52DF07AEA58ADE380DC5DC18576BFE29FD0FCoAe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62F25CC74B66305658BAA6E3C376F2341ED563426868A5A82DF07AEA58ADE380DC5DC18576BFE29FD0FFoAe5H" TargetMode="External"/><Relationship Id="rId34" Type="http://schemas.openxmlformats.org/officeDocument/2006/relationships/hyperlink" Target="consultantplus://offline/ref=5662F25CC74B66305658BAA6E3C376F2341ED563496869A7A72DF07AEA58ADE380DC5DC18576BFE29FD0FCoAe5H" TargetMode="External"/><Relationship Id="rId7" Type="http://schemas.openxmlformats.org/officeDocument/2006/relationships/hyperlink" Target="consultantplus://offline/ref=5662F25CC74B66305658BAA6E3C376F2341ED563496967A3A22DF07AEA58ADE380DC5DC18576BFE29FD0FEoAe1H" TargetMode="External"/><Relationship Id="rId12" Type="http://schemas.openxmlformats.org/officeDocument/2006/relationships/hyperlink" Target="consultantplus://offline/ref=5662F25CC74B66305658BAA6E3C376F2341ED563436D67A1A52DF07AEA58ADE380DC5DC18576BFE29FD0FFoAe7H" TargetMode="External"/><Relationship Id="rId17" Type="http://schemas.openxmlformats.org/officeDocument/2006/relationships/hyperlink" Target="consultantplus://offline/ref=5662F25CC74B66305658A4ABF5AF28FE32108C6B4A6539F8F42BA725BA5EF8A3C0DA0882C17BBEoEeBH" TargetMode="External"/><Relationship Id="rId25" Type="http://schemas.openxmlformats.org/officeDocument/2006/relationships/hyperlink" Target="consultantplus://offline/ref=5662F25CC74B66305658BAA6E3C376F2341ED5634C676DADA02DF07AEA58ADE380DC5DC18576BFE29FD0FFoAeCH" TargetMode="External"/><Relationship Id="rId33" Type="http://schemas.openxmlformats.org/officeDocument/2006/relationships/hyperlink" Target="consultantplus://offline/ref=5662F25CC74B66305658BAA6E3C376F2341ED563496E69A1A92DF07AEA58ADE3o8e0H" TargetMode="External"/><Relationship Id="rId38" Type="http://schemas.openxmlformats.org/officeDocument/2006/relationships/hyperlink" Target="consultantplus://offline/ref=5662F25CC74B66305658BAA6E3C376F2341ED5634C676DADA02DF07AEA58ADE380DC5DC18576BFE29FD0FCoAe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662F25CC74B66305658A4ABF5AF28FE3417896C486B64F2FC72AB27BD51A7B4C7930483C2o7e3H" TargetMode="External"/><Relationship Id="rId20" Type="http://schemas.openxmlformats.org/officeDocument/2006/relationships/hyperlink" Target="consultantplus://offline/ref=5662F25CC74B66305658BAA6E3C376F2341ED563436D67A1A52DF07AEA58ADE380DC5DC18576BFE29FD0FCoAe4H" TargetMode="External"/><Relationship Id="rId29" Type="http://schemas.openxmlformats.org/officeDocument/2006/relationships/hyperlink" Target="consultantplus://offline/ref=5662F25CC74B66305658BAA6E3C376F2341ED5634C676DADA02DF07AEA58ADE380DC5DC18576BFE29FD0FFoAeD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2F25CC74B66305658BAA6E3C376F2341ED563496869A7A72DF07AEA58ADE380DC5DC18576BFE29FD0FEoAe1H" TargetMode="External"/><Relationship Id="rId11" Type="http://schemas.openxmlformats.org/officeDocument/2006/relationships/hyperlink" Target="consultantplus://offline/ref=5662F25CC74B66305658BAA6E3C376F2341ED563426868A5A82DF07AEA58ADE380DC5DC18576BFE29FD0FEoAe1H" TargetMode="External"/><Relationship Id="rId24" Type="http://schemas.openxmlformats.org/officeDocument/2006/relationships/hyperlink" Target="consultantplus://offline/ref=5662F25CC74B66305658BAA6E3C376F2341ED5634F6A66A1A62DF07AEA58ADE380DC5DC18576BFE29FD0FFoAeDH" TargetMode="External"/><Relationship Id="rId32" Type="http://schemas.openxmlformats.org/officeDocument/2006/relationships/hyperlink" Target="consultantplus://offline/ref=5662F25CC74B66305658BAA6E3C376F2341ED5634B6868A5A22DF07AEA58ADE3o8e0H" TargetMode="External"/><Relationship Id="rId37" Type="http://schemas.openxmlformats.org/officeDocument/2006/relationships/hyperlink" Target="consultantplus://offline/ref=5662F25CC74B66305658BAA6E3C376F2341ED5634F6F66A2A52DF07AEA58ADE380DC5DC18576BFE29FD0FEoAe2H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662F25CC74B66305658BAA6E3C376F2341ED563436D67A1A52DF07AEA58ADE380DC5DC18576BFE29FD0FFoAe2H" TargetMode="External"/><Relationship Id="rId23" Type="http://schemas.openxmlformats.org/officeDocument/2006/relationships/hyperlink" Target="consultantplus://offline/ref=5662F25CC74B66305658BAA6E3C376F2341ED5634C676DADA02DF07AEA58ADE380DC5DC18576BFE29FD0FFoAe3H" TargetMode="External"/><Relationship Id="rId28" Type="http://schemas.openxmlformats.org/officeDocument/2006/relationships/hyperlink" Target="consultantplus://offline/ref=5662F25CC74B66305658BAA6E3C376F2341ED5634F6A66A1A62DF07AEA58ADE380DC5DC18576BFE29FD0FCoAe1H" TargetMode="External"/><Relationship Id="rId36" Type="http://schemas.openxmlformats.org/officeDocument/2006/relationships/hyperlink" Target="consultantplus://offline/ref=5662F25CC74B66305658BAA6E3C376F2341ED563436D67A1A52DF07AEA58ADE380DC5DC18576BFE29FD0FCoAe7H" TargetMode="External"/><Relationship Id="rId10" Type="http://schemas.openxmlformats.org/officeDocument/2006/relationships/hyperlink" Target="consultantplus://offline/ref=5662F25CC74B66305658BAA6E3C376F2341ED5634C676DADA02DF07AEA58ADE380DC5DC18576BFE29FD0FEoAe1H" TargetMode="External"/><Relationship Id="rId19" Type="http://schemas.openxmlformats.org/officeDocument/2006/relationships/hyperlink" Target="consultantplus://offline/ref=5662F25CC74B66305658BAA6E3C376F2341ED563426868A5A82DF07AEA58ADE380DC5DC18576BFE29FD0FEoAeDH" TargetMode="External"/><Relationship Id="rId31" Type="http://schemas.openxmlformats.org/officeDocument/2006/relationships/hyperlink" Target="consultantplus://offline/ref=5662F25CC74B66305658BAA6E3C376F2341ED563436D67A1A52DF07AEA58ADE380DC5DC18576BFE29FD0FCoAe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62F25CC74B66305658BAA6E3C376F2341ED5634F6A66A1A62DF07AEA58ADE380DC5DC18576BFE29FD0FEoAe1H" TargetMode="External"/><Relationship Id="rId14" Type="http://schemas.openxmlformats.org/officeDocument/2006/relationships/hyperlink" Target="consultantplus://offline/ref=5662F25CC74B66305658BAA6E3C376F2341ED563436D67A1A52DF07AEA58ADE380DC5DC18576BFE29FD0FFoAe0H" TargetMode="External"/><Relationship Id="rId22" Type="http://schemas.openxmlformats.org/officeDocument/2006/relationships/hyperlink" Target="consultantplus://offline/ref=5662F25CC74B66305658BAA6E3C376F2341ED5634C676DADA02DF07AEA58ADE380DC5DC18576BFE29FD0FEoAeCH" TargetMode="External"/><Relationship Id="rId27" Type="http://schemas.openxmlformats.org/officeDocument/2006/relationships/hyperlink" Target="consultantplus://offline/ref=5662F25CC74B66305658BAA6E3C376F2341ED5634F6A66A1A62DF07AEA58ADE380DC5DC18576BFE29FD0FCoAe7H" TargetMode="External"/><Relationship Id="rId30" Type="http://schemas.openxmlformats.org/officeDocument/2006/relationships/hyperlink" Target="consultantplus://offline/ref=5662F25CC74B66305658BAA6E3C376F2341ED563436D67A1A52DF07AEA58ADE380DC5DC18576BFE29FD0FCoAe5H" TargetMode="External"/><Relationship Id="rId35" Type="http://schemas.openxmlformats.org/officeDocument/2006/relationships/hyperlink" Target="consultantplus://offline/ref=5662F25CC74B66305658BAA6E3C376F2341ED563486B68ACA42DF07AEA58ADE380DC5DC18576BFE29FD0FFoA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6313</Words>
  <Characters>35989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2015-09-15T07:30:00Z</dcterms:created>
  <dcterms:modified xsi:type="dcterms:W3CDTF">2015-09-15T07:30:00Z</dcterms:modified>
</cp:coreProperties>
</file>